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27E" w:rsidRPr="0090327E" w:rsidRDefault="0090327E" w:rsidP="00FD123E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Courier New" w:hAnsi="Courier New" w:cs="Courier New"/>
          <w:b/>
          <w:bCs/>
          <w:lang w:val="uk-UA"/>
        </w:rPr>
      </w:pPr>
      <w:proofErr w:type="spellStart"/>
      <w:r w:rsidRPr="0090327E">
        <w:rPr>
          <w:rFonts w:ascii="Courier New" w:hAnsi="Courier New" w:cs="Courier New"/>
          <w:b/>
          <w:bCs/>
          <w:lang w:val="uk-UA"/>
        </w:rPr>
        <w:t>Кротость</w:t>
      </w:r>
      <w:proofErr w:type="spellEnd"/>
      <w:r w:rsidRPr="0090327E">
        <w:rPr>
          <w:rFonts w:ascii="Courier New" w:hAnsi="Courier New" w:cs="Courier New"/>
          <w:b/>
          <w:bCs/>
          <w:lang w:val="uk-UA"/>
        </w:rPr>
        <w:t xml:space="preserve"> </w:t>
      </w:r>
    </w:p>
    <w:p w:rsidR="005E7DE3" w:rsidRPr="00A06052" w:rsidRDefault="005E7DE3" w:rsidP="00FD123E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Courier New" w:hAnsi="Courier New" w:cs="Courier New"/>
          <w:bCs/>
          <w:i/>
        </w:rPr>
      </w:pPr>
      <w:r w:rsidRPr="00A06052">
        <w:rPr>
          <w:rFonts w:ascii="Courier New" w:hAnsi="Courier New" w:cs="Courier New"/>
          <w:bCs/>
          <w:i/>
        </w:rPr>
        <w:t>«Мудр ли и разумен кто из вас? докажи это на самом деле добрым поведением с мудрою кротостью» (</w:t>
      </w:r>
      <w:proofErr w:type="spellStart"/>
      <w:r w:rsidRPr="00A06052">
        <w:rPr>
          <w:rFonts w:ascii="Courier New" w:hAnsi="Courier New" w:cs="Courier New"/>
          <w:bCs/>
          <w:i/>
        </w:rPr>
        <w:t>Иак</w:t>
      </w:r>
      <w:proofErr w:type="spellEnd"/>
      <w:r w:rsidRPr="00A06052">
        <w:rPr>
          <w:rFonts w:ascii="Courier New" w:hAnsi="Courier New" w:cs="Courier New"/>
          <w:bCs/>
          <w:i/>
        </w:rPr>
        <w:t>. 3:13).</w:t>
      </w:r>
    </w:p>
    <w:p w:rsidR="00FD123E" w:rsidRPr="00FD123E" w:rsidRDefault="00FD123E" w:rsidP="00FD123E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Courier New" w:hAnsi="Courier New" w:cs="Courier New"/>
          <w:color w:val="000000"/>
        </w:rPr>
      </w:pPr>
      <w:r w:rsidRPr="00FD123E">
        <w:rPr>
          <w:rFonts w:ascii="Courier New" w:hAnsi="Courier New" w:cs="Courier New"/>
          <w:color w:val="000000"/>
        </w:rPr>
        <w:t>Кротость — это</w:t>
      </w:r>
      <w:bookmarkStart w:id="0" w:name="_GoBack"/>
      <w:bookmarkEnd w:id="0"/>
      <w:r w:rsidRPr="00FD123E">
        <w:rPr>
          <w:rFonts w:ascii="Courier New" w:hAnsi="Courier New" w:cs="Courier New"/>
          <w:color w:val="000000"/>
        </w:rPr>
        <w:t xml:space="preserve"> драгоценное качество характера, которое проявляется в готовности переносить страдания и испытания с терпением и спокойствием. Кротость терпелива, она не теряет присутствия духа ни при каких обстоятельствах, она всегда благодарна. Кротость может испытывать разочарование, однако никогда не воздает тем же.</w:t>
      </w:r>
    </w:p>
    <w:p w:rsidR="00FD123E" w:rsidRPr="00FD123E" w:rsidRDefault="00FD123E" w:rsidP="00FD123E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Courier New" w:hAnsi="Courier New" w:cs="Courier New"/>
          <w:color w:val="000000"/>
        </w:rPr>
      </w:pPr>
      <w:r w:rsidRPr="00FD123E">
        <w:rPr>
          <w:rFonts w:ascii="Courier New" w:hAnsi="Courier New" w:cs="Courier New"/>
          <w:color w:val="000000"/>
        </w:rPr>
        <w:t>Кроткий и спокойный дух не заботится лишь о собственном счастье, но, забывая себя, получает истинное сладостное удовлетворение, давая это счастье другим.</w:t>
      </w:r>
    </w:p>
    <w:p w:rsidR="00FD123E" w:rsidRPr="00FD123E" w:rsidRDefault="00FD123E" w:rsidP="00FD123E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Courier New" w:hAnsi="Courier New" w:cs="Courier New"/>
          <w:color w:val="000000"/>
        </w:rPr>
      </w:pPr>
      <w:r w:rsidRPr="00FD123E">
        <w:rPr>
          <w:rFonts w:ascii="Courier New" w:hAnsi="Courier New" w:cs="Courier New"/>
          <w:color w:val="000000"/>
        </w:rPr>
        <w:t>Не попытка занять высокое положение в этом мире делает вас великими в очах Божиих. Нет, вы становитесь предметом особой заботы небесных ангелов лишь тогда, когда жив</w:t>
      </w:r>
      <w:r w:rsidR="00687B85">
        <w:rPr>
          <w:rFonts w:ascii="Courier New" w:hAnsi="Courier New" w:cs="Courier New"/>
          <w:color w:val="000000"/>
        </w:rPr>
        <w:t>е</w:t>
      </w:r>
      <w:r w:rsidRPr="00FD123E">
        <w:rPr>
          <w:rFonts w:ascii="Courier New" w:hAnsi="Courier New" w:cs="Courier New"/>
          <w:color w:val="000000"/>
        </w:rPr>
        <w:t>те смиренной жизнью милосердия и верности. Совершенный плод веры, кротости и любви часто лучше всего созревает среди грозовых туч и тьмы.</w:t>
      </w:r>
    </w:p>
    <w:p w:rsidR="0064440E" w:rsidRPr="0064440E" w:rsidRDefault="0064440E" w:rsidP="0064440E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Courier New" w:hAnsi="Courier New" w:cs="Courier New"/>
          <w:color w:val="000000"/>
        </w:rPr>
      </w:pPr>
      <w:r w:rsidRPr="00A06052">
        <w:rPr>
          <w:rFonts w:ascii="Courier New" w:hAnsi="Courier New" w:cs="Courier New"/>
          <w:bCs/>
          <w:i/>
        </w:rPr>
        <w:t>«Да будет украшением вашим не внешнее плетение волос, не золотые уборы или нарядность в одежде, но сокровенный сердца человек в нетленной красоте кроткого и молчаливого духа, что драгоценно пред Богом» (1 Петр. 3:3,</w:t>
      </w:r>
      <w:r w:rsidR="00052E4C">
        <w:rPr>
          <w:rFonts w:ascii="Courier New" w:hAnsi="Courier New" w:cs="Courier New"/>
          <w:bCs/>
          <w:i/>
        </w:rPr>
        <w:t xml:space="preserve"> </w:t>
      </w:r>
      <w:r w:rsidRPr="00A06052">
        <w:rPr>
          <w:rFonts w:ascii="Courier New" w:hAnsi="Courier New" w:cs="Courier New"/>
          <w:bCs/>
          <w:i/>
        </w:rPr>
        <w:t>4).</w:t>
      </w:r>
      <w:r w:rsidRPr="0064440E">
        <w:rPr>
          <w:rFonts w:ascii="Courier New" w:hAnsi="Courier New" w:cs="Courier New"/>
          <w:b/>
          <w:bCs/>
        </w:rPr>
        <w:t xml:space="preserve"> </w:t>
      </w:r>
      <w:r w:rsidRPr="0064440E">
        <w:rPr>
          <w:rFonts w:ascii="Courier New" w:hAnsi="Courier New" w:cs="Courier New"/>
          <w:color w:val="000000"/>
        </w:rPr>
        <w:t>Апостол сравнивает внутреннее украшение с внешним и указывает на то, какое из них ценит Великий Бог. Внешнее — это преходящее украшение. Но кроткий и спокойный дух, прекрасный гармоничный характер имеет нетленную красоту. Творец высоко ценит все, что привлекательно, прекрасно, любезно.</w:t>
      </w:r>
    </w:p>
    <w:p w:rsidR="0064440E" w:rsidRPr="0064440E" w:rsidRDefault="0064440E" w:rsidP="0064440E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Courier New" w:hAnsi="Courier New" w:cs="Courier New"/>
          <w:color w:val="000000"/>
        </w:rPr>
      </w:pPr>
      <w:r w:rsidRPr="0064440E">
        <w:rPr>
          <w:rFonts w:ascii="Courier New" w:hAnsi="Courier New" w:cs="Courier New"/>
          <w:color w:val="000000"/>
        </w:rPr>
        <w:t xml:space="preserve">Внутренняя красота, кротость, общее духовное состояние, подобное состоянию небесных ангелов, ни в коем случае не умаляет истинных достоинств характера и не делает нас менее привлекательными в этом мире. Искупитель предостерегал нас от житейской гордости, а не от естественной красоты и всего подлинно ценного. </w:t>
      </w:r>
    </w:p>
    <w:p w:rsidR="00687B85" w:rsidRPr="00687B85" w:rsidRDefault="00687B85" w:rsidP="00687B85">
      <w:pPr>
        <w:spacing w:after="0" w:line="36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052E4C">
        <w:rPr>
          <w:rFonts w:ascii="Courier New" w:eastAsia="Times New Roman" w:hAnsi="Courier New" w:cs="Courier New"/>
          <w:i/>
          <w:color w:val="000000"/>
          <w:sz w:val="24"/>
          <w:szCs w:val="24"/>
          <w:lang w:eastAsia="ru-RU"/>
        </w:rPr>
        <w:t>«Итак будьте совершенны, как совершен Отец ваш Небесный»</w:t>
      </w:r>
      <w:r w:rsidRPr="00687B8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(Мф. 5:48).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uk-UA" w:eastAsia="ru-RU"/>
        </w:rPr>
        <w:t xml:space="preserve"> </w:t>
      </w:r>
      <w:r w:rsidRPr="00687B8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Бог требует от каждого человека делать самое лучшее, на что только тот способен, и потому мы должны стремиться к моральному совершенству и никогда не понижать мерило праведности для того, </w:t>
      </w:r>
      <w:r w:rsidRPr="00687B8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lastRenderedPageBreak/>
        <w:t>чтобы приспособить его к нашим унаследованным или приобретенным склонностям ко злу. Все праведные ч</w:t>
      </w:r>
      <w:r w:rsidR="00052E4C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ерты характера соединены в Боге</w:t>
      </w:r>
      <w:r w:rsidRPr="00687B8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как совершенное, гармоничное целое, и каждый, принимающий Христа как личного Спасителя, может стать обладателем этих качеств.</w:t>
      </w:r>
    </w:p>
    <w:p w:rsidR="00687B85" w:rsidRPr="00687B85" w:rsidRDefault="00687B85" w:rsidP="00687B85">
      <w:pPr>
        <w:spacing w:after="0" w:line="36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87B8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Христос не говорил, что достижение совершенства характера является л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е</w:t>
      </w:r>
      <w:r w:rsidRPr="00687B8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гким делом. Благородный, гармоничный характер не передается по наследству и не приходит случайно. Благородные качества вырабатываются личными усилиями при уповании на заслуги и благодать Христа. Бог дает таланты, ум, а мы формируем характер. Но формируется он посредством тяжелых, упорных битв с самим собою. Нам необходимо постоянно бороться против греховных влечений, критически относиться к себе и не позволять того, чтобы </w:t>
      </w:r>
      <w:proofErr w:type="spellStart"/>
      <w:r>
        <w:rPr>
          <w:rFonts w:ascii="Courier New" w:eastAsia="Times New Roman" w:hAnsi="Courier New" w:cs="Courier New"/>
          <w:color w:val="000000"/>
          <w:sz w:val="24"/>
          <w:szCs w:val="24"/>
          <w:lang w:val="uk-UA" w:eastAsia="ru-RU"/>
        </w:rPr>
        <w:t>какая</w:t>
      </w:r>
      <w:proofErr w:type="spellEnd"/>
      <w:r>
        <w:rPr>
          <w:rFonts w:ascii="Courier New" w:eastAsia="Times New Roman" w:hAnsi="Courier New" w:cs="Courier New"/>
          <w:color w:val="000000"/>
          <w:sz w:val="24"/>
          <w:szCs w:val="24"/>
          <w:lang w:val="uk-UA" w:eastAsia="ru-RU"/>
        </w:rPr>
        <w:t>-либо</w:t>
      </w:r>
      <w:r w:rsidRPr="00687B8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неблаговидная черта характера оставалась неискорененной.</w:t>
      </w:r>
    </w:p>
    <w:p w:rsidR="00687B85" w:rsidRPr="00687B85" w:rsidRDefault="00687B85" w:rsidP="00687B85">
      <w:pPr>
        <w:spacing w:after="0" w:line="36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87B8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Пожалуйста, не думайте, что у вас нет лекарства от недостатков вашего характера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uk-UA" w:eastAsia="ru-RU"/>
        </w:rPr>
        <w:t>.</w:t>
      </w:r>
      <w:r w:rsidRPr="00687B8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 Действительная трудность заключается в испорченности неосвященного сердца и нежелании 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подчинить себя Божьему контролю</w:t>
      </w:r>
      <w:r>
        <w:rPr>
          <w:rFonts w:ascii="Courier New" w:eastAsia="Times New Roman" w:hAnsi="Courier New" w:cs="Courier New"/>
          <w:color w:val="000000"/>
          <w:sz w:val="24"/>
          <w:szCs w:val="24"/>
          <w:lang w:val="uk-UA" w:eastAsia="ru-RU"/>
        </w:rPr>
        <w:t xml:space="preserve">. </w:t>
      </w:r>
      <w:r w:rsidRPr="00687B85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Подчинение воле Христа означает реставрирование сове</w:t>
      </w:r>
      <w:r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ршенства человеческого естества.</w:t>
      </w:r>
    </w:p>
    <w:p w:rsidR="00274610" w:rsidRPr="00687B85" w:rsidRDefault="00274610" w:rsidP="00687B85">
      <w:pPr>
        <w:spacing w:after="0" w:line="36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</w:p>
    <w:sectPr w:rsidR="00274610" w:rsidRPr="00687B85" w:rsidSect="00FD123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D123E"/>
    <w:rsid w:val="00052E4C"/>
    <w:rsid w:val="00274610"/>
    <w:rsid w:val="004E1321"/>
    <w:rsid w:val="005E7DE3"/>
    <w:rsid w:val="0064440E"/>
    <w:rsid w:val="00687B85"/>
    <w:rsid w:val="0090327E"/>
    <w:rsid w:val="00A06052"/>
    <w:rsid w:val="00B47B94"/>
    <w:rsid w:val="00FD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E0F13B-4B87-4DB4-B7B9-B894AA98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1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44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2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1959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Редактор</cp:lastModifiedBy>
  <cp:revision>7</cp:revision>
  <dcterms:created xsi:type="dcterms:W3CDTF">2017-02-09T19:55:00Z</dcterms:created>
  <dcterms:modified xsi:type="dcterms:W3CDTF">2017-02-24T15:10:00Z</dcterms:modified>
</cp:coreProperties>
</file>