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F2D" w:rsidRDefault="00E37F2D" w:rsidP="00E37F2D">
      <w:pPr>
        <w:pStyle w:val="a3"/>
        <w:rPr>
          <w:b/>
          <w:shd w:val="clear" w:color="auto" w:fill="FFFEEC"/>
        </w:rPr>
      </w:pPr>
      <w:r>
        <w:rPr>
          <w:b/>
          <w:shd w:val="clear" w:color="auto" w:fill="FFFEEC"/>
        </w:rPr>
        <w:t>Родители определяют отношение ребенка к браку и семье</w:t>
      </w:r>
    </w:p>
    <w:p w:rsidR="00E37F2D" w:rsidRPr="00E40E7D" w:rsidRDefault="00E37F2D" w:rsidP="00E37F2D">
      <w:pPr>
        <w:pStyle w:val="a3"/>
        <w:rPr>
          <w:color w:val="FF0000"/>
          <w:shd w:val="clear" w:color="auto" w:fill="FFFEEC"/>
        </w:rPr>
      </w:pPr>
      <w:r w:rsidRPr="00E40E7D">
        <w:rPr>
          <w:color w:val="FF0000"/>
          <w:shd w:val="clear" w:color="auto" w:fill="FFFEEC"/>
        </w:rPr>
        <w:t xml:space="preserve">Ученые из Университета Кобе и Университета </w:t>
      </w:r>
      <w:proofErr w:type="spellStart"/>
      <w:r w:rsidRPr="00E40E7D">
        <w:rPr>
          <w:color w:val="FF0000"/>
          <w:shd w:val="clear" w:color="auto" w:fill="FFFEEC"/>
        </w:rPr>
        <w:t>Досися</w:t>
      </w:r>
      <w:proofErr w:type="spellEnd"/>
      <w:r w:rsidRPr="00E40E7D">
        <w:rPr>
          <w:color w:val="FF0000"/>
          <w:shd w:val="clear" w:color="auto" w:fill="FFFEEC"/>
        </w:rPr>
        <w:t xml:space="preserve"> проанализировали данные 10 000 добровольцев. Специалисты хотели выяснить, как стиль родительского воспитания влияет на отношение человека к родителям и его желание вступить в брак. Оказалось, люди, чьи родители придерживались поддерживающего стиля воспитания, чаще заключали браки и хотели иметь много детей, передает </w:t>
      </w:r>
      <w:hyperlink r:id="rId4" w:history="1">
        <w:proofErr w:type="spellStart"/>
        <w:r w:rsidRPr="00E40E7D">
          <w:rPr>
            <w:rStyle w:val="a5"/>
            <w:color w:val="FF0000"/>
            <w:u w:val="none"/>
            <w:shd w:val="clear" w:color="auto" w:fill="FFFEEC"/>
          </w:rPr>
          <w:t>Psych</w:t>
        </w:r>
        <w:proofErr w:type="spellEnd"/>
        <w:r w:rsidRPr="00E40E7D">
          <w:rPr>
            <w:rStyle w:val="a5"/>
            <w:color w:val="FF0000"/>
            <w:u w:val="none"/>
            <w:shd w:val="clear" w:color="auto" w:fill="FFFEEC"/>
          </w:rPr>
          <w:t xml:space="preserve"> </w:t>
        </w:r>
        <w:proofErr w:type="spellStart"/>
        <w:r w:rsidRPr="00E40E7D">
          <w:rPr>
            <w:rStyle w:val="a5"/>
            <w:color w:val="FF0000"/>
            <w:u w:val="none"/>
            <w:shd w:val="clear" w:color="auto" w:fill="FFFEEC"/>
          </w:rPr>
          <w:t>Central</w:t>
        </w:r>
        <w:proofErr w:type="spellEnd"/>
      </w:hyperlink>
      <w:r w:rsidRPr="00E40E7D">
        <w:rPr>
          <w:color w:val="FF0000"/>
          <w:shd w:val="clear" w:color="auto" w:fill="FFFEEC"/>
        </w:rPr>
        <w:t>. </w:t>
      </w:r>
    </w:p>
    <w:p w:rsidR="00E37F2D" w:rsidRPr="00E40E7D" w:rsidRDefault="00E37F2D" w:rsidP="00E37F2D">
      <w:pPr>
        <w:pStyle w:val="a3"/>
        <w:rPr>
          <w:color w:val="FF0000"/>
          <w:shd w:val="clear" w:color="auto" w:fill="FFFEEC"/>
        </w:rPr>
      </w:pPr>
      <w:r w:rsidRPr="00E40E7D">
        <w:rPr>
          <w:color w:val="FF0000"/>
          <w:shd w:val="clear" w:color="auto" w:fill="FFFEEC"/>
        </w:rPr>
        <w:t xml:space="preserve">Исследователи рассмотрели 5 основных стилей воспитания в Японии (поддерживающий, снисходительный, строгий, безучастный и жестокий). </w:t>
      </w:r>
    </w:p>
    <w:p w:rsidR="00E37F2D" w:rsidRPr="00E40E7D" w:rsidRDefault="00E37F2D" w:rsidP="00E37F2D">
      <w:pPr>
        <w:pStyle w:val="a3"/>
        <w:rPr>
          <w:color w:val="FF0000"/>
          <w:shd w:val="clear" w:color="auto" w:fill="FFFEEC"/>
        </w:rPr>
      </w:pPr>
      <w:r w:rsidRPr="00E40E7D">
        <w:rPr>
          <w:color w:val="FF0000"/>
          <w:shd w:val="clear" w:color="auto" w:fill="FFFEEC"/>
        </w:rPr>
        <w:t xml:space="preserve">Для поддерживающего стиля характерны высокий или средний уровень независимости, высокая степень доверия, высокий уровень интереса к ребенку и большое количество времени, проводимого с ним. </w:t>
      </w:r>
    </w:p>
    <w:p w:rsidR="00E37F2D" w:rsidRPr="00E40E7D" w:rsidRDefault="00E37F2D" w:rsidP="00E37F2D">
      <w:pPr>
        <w:pStyle w:val="a3"/>
        <w:rPr>
          <w:color w:val="FF0000"/>
          <w:shd w:val="clear" w:color="auto" w:fill="FFFEEC"/>
        </w:rPr>
      </w:pPr>
      <w:r w:rsidRPr="00E40E7D">
        <w:rPr>
          <w:color w:val="FF0000"/>
          <w:shd w:val="clear" w:color="auto" w:fill="FFFEEC"/>
        </w:rPr>
        <w:t>Строгий стиль проявляется в низком уровне независимости, средней или высокой степени доверия, строгости, среднем или высоким уровне интереса к ребенку, большом количестве правил.</w:t>
      </w:r>
    </w:p>
    <w:p w:rsidR="00E37F2D" w:rsidRPr="00E40E7D" w:rsidRDefault="00E37F2D" w:rsidP="00E37F2D">
      <w:pPr>
        <w:pStyle w:val="a3"/>
        <w:rPr>
          <w:color w:val="FF0000"/>
          <w:shd w:val="clear" w:color="auto" w:fill="FFFEEC"/>
        </w:rPr>
      </w:pPr>
      <w:r w:rsidRPr="00E40E7D">
        <w:rPr>
          <w:color w:val="FF0000"/>
          <w:shd w:val="clear" w:color="auto" w:fill="FFFEEC"/>
        </w:rPr>
        <w:t xml:space="preserve">При снисходительном стиле уровень доверия высокий или средний, строгость отсутствует, а количество времени, проводимого с ребенком, среднее либо выше среднего. </w:t>
      </w:r>
    </w:p>
    <w:p w:rsidR="00E37F2D" w:rsidRPr="00E40E7D" w:rsidRDefault="00E37F2D" w:rsidP="00E37F2D">
      <w:pPr>
        <w:pStyle w:val="a3"/>
        <w:rPr>
          <w:color w:val="FF0000"/>
          <w:shd w:val="clear" w:color="auto" w:fill="FFFEEC"/>
        </w:rPr>
      </w:pPr>
      <w:r w:rsidRPr="00E40E7D">
        <w:rPr>
          <w:color w:val="FF0000"/>
          <w:shd w:val="clear" w:color="auto" w:fill="FFFEEC"/>
        </w:rPr>
        <w:t xml:space="preserve">Безучастный стиль характеризуется низким уровнем интереса к ребенку, отсутствием строгости, небольшим количеством правил и времени, проводимого с ребенком. </w:t>
      </w:r>
    </w:p>
    <w:p w:rsidR="00E37F2D" w:rsidRPr="00E40E7D" w:rsidRDefault="00E37F2D" w:rsidP="00E37F2D">
      <w:pPr>
        <w:pStyle w:val="a3"/>
        <w:rPr>
          <w:color w:val="FF0000"/>
          <w:shd w:val="clear" w:color="auto" w:fill="FFFEEC"/>
        </w:rPr>
      </w:pPr>
      <w:r w:rsidRPr="00E40E7D">
        <w:rPr>
          <w:color w:val="FF0000"/>
          <w:shd w:val="clear" w:color="auto" w:fill="FFFEEC"/>
        </w:rPr>
        <w:t>При жестоком стиле уровни интереса к ребенку, доверия и независимости низкие, а уровень строгости – высокий.</w:t>
      </w:r>
    </w:p>
    <w:p w:rsidR="00E37F2D" w:rsidRPr="00E40E7D" w:rsidRDefault="00E37F2D" w:rsidP="00E37F2D">
      <w:pPr>
        <w:pStyle w:val="a3"/>
        <w:rPr>
          <w:color w:val="FF0000"/>
          <w:shd w:val="clear" w:color="auto" w:fill="FFFEEC"/>
        </w:rPr>
      </w:pPr>
      <w:r w:rsidRPr="00E40E7D">
        <w:rPr>
          <w:color w:val="FF0000"/>
          <w:shd w:val="clear" w:color="auto" w:fill="FFFEEC"/>
        </w:rPr>
        <w:t xml:space="preserve">Исследование показало: людям, родители которых придерживались поддерживающего стиля, отец и мать чаще казались идеальными. А участники, чьи родители придерживались жестокого стиля, реже всего считали своих родителей образцом для себя или потенциального партнера. </w:t>
      </w:r>
    </w:p>
    <w:p w:rsidR="00E37F2D" w:rsidRPr="00E40E7D" w:rsidRDefault="00E37F2D" w:rsidP="00E37F2D">
      <w:pPr>
        <w:pStyle w:val="a3"/>
        <w:rPr>
          <w:color w:val="FF0000"/>
          <w:shd w:val="clear" w:color="auto" w:fill="FFFEEC"/>
        </w:rPr>
      </w:pPr>
      <w:r w:rsidRPr="00E40E7D">
        <w:rPr>
          <w:color w:val="FF0000"/>
          <w:shd w:val="clear" w:color="auto" w:fill="FFFEEC"/>
        </w:rPr>
        <w:t>В брак чаще вступали те, для кого родители были примером. Также эта группа хотела иметь больше детей. Кроме того, ученые обнаружили, что поддерживающий стиль воспитания оказался связан с самыми высокими уровнями доходов, счастья и успеваемости детей.</w:t>
      </w:r>
    </w:p>
    <w:p w:rsidR="00E37F2D" w:rsidRPr="00E40E7D" w:rsidRDefault="00E37F2D" w:rsidP="00E37F2D">
      <w:pPr>
        <w:pStyle w:val="a3"/>
        <w:rPr>
          <w:color w:val="FF0000"/>
          <w:shd w:val="clear" w:color="auto" w:fill="FFFEEC"/>
        </w:rPr>
      </w:pPr>
      <w:bookmarkStart w:id="0" w:name="_GoBack"/>
      <w:r w:rsidRPr="00E40E7D">
        <w:rPr>
          <w:color w:val="FF0000"/>
          <w:shd w:val="clear" w:color="auto" w:fill="FFFEEC"/>
        </w:rPr>
        <w:t>Источник: www.meddaily.ru</w:t>
      </w:r>
      <w:bookmarkEnd w:id="0"/>
    </w:p>
    <w:p w:rsidR="00E37F2D" w:rsidRDefault="00E37F2D" w:rsidP="00E37F2D">
      <w:pPr>
        <w:pStyle w:val="a3"/>
        <w:rPr>
          <w:b/>
        </w:rPr>
      </w:pPr>
    </w:p>
    <w:p w:rsidR="00293019" w:rsidRDefault="00293019"/>
    <w:sectPr w:rsidR="002930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C9"/>
    <w:rsid w:val="00293019"/>
    <w:rsid w:val="003F52CB"/>
    <w:rsid w:val="009B320E"/>
    <w:rsid w:val="00B004C9"/>
    <w:rsid w:val="00E37F2D"/>
    <w:rsid w:val="00E4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8BFB3-C541-4FCF-A26D-92937C0B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styleId="a5">
    <w:name w:val="Hyperlink"/>
    <w:basedOn w:val="a0"/>
    <w:uiPriority w:val="99"/>
    <w:semiHidden/>
    <w:unhideWhenUsed/>
    <w:rsid w:val="00E37F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ychcentral.com/news/2017/02/06/parenting-style-impacts-kids-attitudes-on-marriage-family/1161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art</cp:lastModifiedBy>
  <cp:revision>4</cp:revision>
  <dcterms:created xsi:type="dcterms:W3CDTF">2017-02-24T10:11:00Z</dcterms:created>
  <dcterms:modified xsi:type="dcterms:W3CDTF">2017-02-28T08:37:00Z</dcterms:modified>
</cp:coreProperties>
</file>