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9C0" w:rsidRPr="005B2032" w:rsidRDefault="00AB09C0" w:rsidP="00745FA7">
      <w:pPr>
        <w:tabs>
          <w:tab w:val="left" w:pos="993"/>
        </w:tabs>
        <w:spacing w:line="360" w:lineRule="auto"/>
        <w:ind w:firstLine="567"/>
        <w:jc w:val="both"/>
        <w:rPr>
          <w:rFonts w:ascii="Courier New" w:hAnsi="Courier New" w:cs="Courier New"/>
          <w:b/>
          <w:bCs/>
          <w:sz w:val="24"/>
          <w:szCs w:val="24"/>
          <w:lang w:val="ru-RU"/>
        </w:rPr>
      </w:pPr>
      <w:r w:rsidRPr="005B2032">
        <w:rPr>
          <w:rFonts w:ascii="Courier New" w:hAnsi="Courier New" w:cs="Courier New"/>
          <w:b/>
          <w:bCs/>
          <w:sz w:val="24"/>
          <w:szCs w:val="24"/>
          <w:lang w:val="ru-RU"/>
        </w:rPr>
        <w:t xml:space="preserve">Пять причин, почему нужно </w:t>
      </w:r>
      <w:r>
        <w:rPr>
          <w:rFonts w:ascii="Courier New" w:hAnsi="Courier New" w:cs="Courier New"/>
          <w:b/>
          <w:bCs/>
          <w:sz w:val="24"/>
          <w:szCs w:val="24"/>
          <w:lang w:val="ru-RU"/>
        </w:rPr>
        <w:t>употреблять</w:t>
      </w:r>
      <w:r w:rsidRPr="005B2032">
        <w:rPr>
          <w:rFonts w:ascii="Courier New" w:hAnsi="Courier New" w:cs="Courier New"/>
          <w:b/>
          <w:bCs/>
          <w:sz w:val="24"/>
          <w:szCs w:val="24"/>
          <w:lang w:val="ru-RU"/>
        </w:rPr>
        <w:t xml:space="preserve"> бобовые</w:t>
      </w:r>
    </w:p>
    <w:p w:rsidR="00AB09C0" w:rsidRPr="005B2032" w:rsidRDefault="00AB09C0" w:rsidP="00745FA7">
      <w:pPr>
        <w:tabs>
          <w:tab w:val="left" w:pos="993"/>
        </w:tabs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Возникновение б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олезн</w:t>
      </w:r>
      <w:r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ей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 сердца</w:t>
      </w:r>
      <w:r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, гипертонии, рака прямой кишки,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 диабет</w:t>
      </w:r>
      <w:r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а, а также запоров </w:t>
      </w:r>
      <w:r>
        <w:rPr>
          <w:rFonts w:ascii="Courier New" w:hAnsi="Courier New" w:cs="Courier New"/>
          <w:sz w:val="24"/>
          <w:szCs w:val="24"/>
          <w:lang w:val="ru-RU"/>
        </w:rPr>
        <w:t>можно</w:t>
      </w:r>
      <w:r w:rsidRPr="005B2032">
        <w:rPr>
          <w:rFonts w:ascii="Courier New" w:hAnsi="Courier New" w:cs="Courier New"/>
          <w:sz w:val="24"/>
          <w:szCs w:val="24"/>
          <w:lang w:val="ru-RU"/>
        </w:rPr>
        <w:t xml:space="preserve"> предупредить с помощью бобов</w:t>
      </w:r>
      <w:r>
        <w:rPr>
          <w:rFonts w:ascii="Courier New" w:hAnsi="Courier New" w:cs="Courier New"/>
          <w:sz w:val="24"/>
          <w:szCs w:val="24"/>
          <w:lang w:val="ru-RU"/>
        </w:rPr>
        <w:t>ых</w:t>
      </w:r>
      <w:r w:rsidRPr="005B2032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>
        <w:rPr>
          <w:rFonts w:ascii="Courier New" w:hAnsi="Courier New" w:cs="Courier New"/>
          <w:sz w:val="24"/>
          <w:szCs w:val="24"/>
          <w:lang w:val="ru-RU"/>
        </w:rPr>
        <w:t>(горох, чечевица</w:t>
      </w:r>
      <w:r w:rsidRPr="005B2032">
        <w:rPr>
          <w:rFonts w:ascii="Courier New" w:hAnsi="Courier New" w:cs="Courier New"/>
          <w:sz w:val="24"/>
          <w:szCs w:val="24"/>
          <w:lang w:val="ru-RU"/>
        </w:rPr>
        <w:t>,</w:t>
      </w:r>
      <w:r>
        <w:rPr>
          <w:rFonts w:ascii="Courier New" w:hAnsi="Courier New" w:cs="Courier New"/>
          <w:sz w:val="24"/>
          <w:szCs w:val="24"/>
          <w:lang w:val="ru-RU"/>
        </w:rPr>
        <w:t xml:space="preserve"> фасоль, соя, нут и др</w:t>
      </w:r>
      <w:r w:rsidRPr="005B2032">
        <w:rPr>
          <w:rFonts w:ascii="Courier New" w:hAnsi="Courier New" w:cs="Courier New"/>
          <w:sz w:val="24"/>
          <w:szCs w:val="24"/>
          <w:lang w:val="ru-RU"/>
        </w:rPr>
        <w:t>.</w:t>
      </w:r>
      <w:r>
        <w:rPr>
          <w:rFonts w:ascii="Courier New" w:hAnsi="Courier New" w:cs="Courier New"/>
          <w:sz w:val="24"/>
          <w:szCs w:val="24"/>
          <w:lang w:val="ru-RU"/>
        </w:rPr>
        <w:t>).</w:t>
      </w:r>
      <w:r w:rsidRPr="005B2032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>
        <w:rPr>
          <w:rFonts w:ascii="Courier New" w:hAnsi="Courier New" w:cs="Courier New"/>
          <w:sz w:val="24"/>
          <w:szCs w:val="24"/>
          <w:lang w:val="ru-RU"/>
        </w:rPr>
        <w:t xml:space="preserve">Ниже приводим </w:t>
      </w:r>
      <w:r w:rsidRPr="005B2032">
        <w:rPr>
          <w:rFonts w:ascii="Courier New" w:hAnsi="Courier New" w:cs="Courier New"/>
          <w:sz w:val="24"/>
          <w:szCs w:val="24"/>
          <w:lang w:val="ru-RU"/>
        </w:rPr>
        <w:t>5 причин</w:t>
      </w:r>
      <w:r>
        <w:rPr>
          <w:rFonts w:ascii="Courier New" w:hAnsi="Courier New" w:cs="Courier New"/>
          <w:sz w:val="24"/>
          <w:szCs w:val="24"/>
          <w:lang w:val="ru-RU"/>
        </w:rPr>
        <w:t>, почему следует</w:t>
      </w:r>
      <w:r w:rsidRPr="005B2032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>
        <w:rPr>
          <w:rFonts w:ascii="Courier New" w:hAnsi="Courier New" w:cs="Courier New"/>
          <w:sz w:val="24"/>
          <w:szCs w:val="24"/>
          <w:lang w:val="ru-RU"/>
        </w:rPr>
        <w:t>употреблять</w:t>
      </w:r>
      <w:r w:rsidRPr="005B2032">
        <w:rPr>
          <w:rFonts w:ascii="Courier New" w:hAnsi="Courier New" w:cs="Courier New"/>
          <w:sz w:val="24"/>
          <w:szCs w:val="24"/>
          <w:lang w:val="ru-RU"/>
        </w:rPr>
        <w:t xml:space="preserve"> бобов</w:t>
      </w:r>
      <w:r>
        <w:rPr>
          <w:rFonts w:ascii="Courier New" w:hAnsi="Courier New" w:cs="Courier New"/>
          <w:sz w:val="24"/>
          <w:szCs w:val="24"/>
          <w:lang w:val="ru-RU"/>
        </w:rPr>
        <w:t>ые</w:t>
      </w:r>
      <w:r w:rsidRPr="005B2032">
        <w:rPr>
          <w:rFonts w:ascii="Courier New" w:hAnsi="Courier New" w:cs="Courier New"/>
          <w:sz w:val="24"/>
          <w:szCs w:val="24"/>
          <w:lang w:val="ru-RU"/>
        </w:rPr>
        <w:t xml:space="preserve">. </w:t>
      </w:r>
    </w:p>
    <w:p w:rsidR="00AB09C0" w:rsidRPr="005B2032" w:rsidRDefault="00AB09C0" w:rsidP="00745FA7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5B2032">
        <w:rPr>
          <w:rFonts w:ascii="Courier New" w:hAnsi="Courier New" w:cs="Courier New"/>
          <w:sz w:val="24"/>
          <w:szCs w:val="24"/>
          <w:lang w:val="ru-RU"/>
        </w:rPr>
        <w:t xml:space="preserve">Они богаты </w:t>
      </w:r>
      <w:r>
        <w:rPr>
          <w:rFonts w:ascii="Courier New" w:hAnsi="Courier New" w:cs="Courier New"/>
          <w:sz w:val="24"/>
          <w:szCs w:val="24"/>
          <w:lang w:val="ru-RU"/>
        </w:rPr>
        <w:t>клетчаткой</w:t>
      </w:r>
      <w:r w:rsidRPr="005B2032">
        <w:rPr>
          <w:rFonts w:ascii="Courier New" w:hAnsi="Courier New" w:cs="Courier New"/>
          <w:sz w:val="24"/>
          <w:szCs w:val="24"/>
          <w:lang w:val="ru-RU"/>
        </w:rPr>
        <w:t>, кали</w:t>
      </w:r>
      <w:r>
        <w:rPr>
          <w:rFonts w:ascii="Courier New" w:hAnsi="Courier New" w:cs="Courier New"/>
          <w:sz w:val="24"/>
          <w:szCs w:val="24"/>
          <w:lang w:val="ru-RU"/>
        </w:rPr>
        <w:t>ем, магнием, фолиевой кислотой</w:t>
      </w:r>
      <w:r w:rsidRPr="005B2032">
        <w:rPr>
          <w:rFonts w:ascii="Courier New" w:hAnsi="Courier New" w:cs="Courier New"/>
          <w:sz w:val="24"/>
          <w:szCs w:val="24"/>
          <w:lang w:val="ru-RU"/>
        </w:rPr>
        <w:t xml:space="preserve"> и железо</w:t>
      </w:r>
      <w:r>
        <w:rPr>
          <w:rFonts w:ascii="Courier New" w:hAnsi="Courier New" w:cs="Courier New"/>
          <w:sz w:val="24"/>
          <w:szCs w:val="24"/>
          <w:lang w:val="ru-RU"/>
        </w:rPr>
        <w:t>м.</w:t>
      </w:r>
      <w:r w:rsidRPr="005B2032">
        <w:rPr>
          <w:rFonts w:ascii="Courier New" w:hAnsi="Courier New" w:cs="Courier New"/>
          <w:sz w:val="24"/>
          <w:szCs w:val="24"/>
          <w:lang w:val="ru-RU"/>
        </w:rPr>
        <w:t xml:space="preserve"> У многи</w:t>
      </w:r>
      <w:r>
        <w:rPr>
          <w:rFonts w:ascii="Courier New" w:hAnsi="Courier New" w:cs="Courier New"/>
          <w:sz w:val="24"/>
          <w:szCs w:val="24"/>
          <w:lang w:val="ru-RU"/>
        </w:rPr>
        <w:t>х людей наблюдается недостаток</w:t>
      </w:r>
      <w:r w:rsidRPr="005B2032">
        <w:rPr>
          <w:rFonts w:ascii="Courier New" w:hAnsi="Courier New" w:cs="Courier New"/>
          <w:sz w:val="24"/>
          <w:szCs w:val="24"/>
          <w:lang w:val="ru-RU"/>
        </w:rPr>
        <w:t xml:space="preserve"> этих питательных веществ. </w:t>
      </w:r>
    </w:p>
    <w:p w:rsidR="00AB09C0" w:rsidRPr="005B2032" w:rsidRDefault="00AB09C0" w:rsidP="00745FA7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5B2032">
        <w:rPr>
          <w:rFonts w:ascii="Courier New" w:hAnsi="Courier New" w:cs="Courier New"/>
          <w:sz w:val="24"/>
          <w:szCs w:val="24"/>
          <w:lang w:val="ru-RU"/>
        </w:rPr>
        <w:t>Холестерин. Боб</w:t>
      </w:r>
      <w:r>
        <w:rPr>
          <w:rFonts w:ascii="Courier New" w:hAnsi="Courier New" w:cs="Courier New"/>
          <w:sz w:val="24"/>
          <w:szCs w:val="24"/>
          <w:lang w:val="ru-RU"/>
        </w:rPr>
        <w:t>ов</w:t>
      </w:r>
      <w:r w:rsidRPr="005B2032">
        <w:rPr>
          <w:rFonts w:ascii="Courier New" w:hAnsi="Courier New" w:cs="Courier New"/>
          <w:sz w:val="24"/>
          <w:szCs w:val="24"/>
          <w:lang w:val="ru-RU"/>
        </w:rPr>
        <w:t>ы</w:t>
      </w:r>
      <w:r>
        <w:rPr>
          <w:rFonts w:ascii="Courier New" w:hAnsi="Courier New" w:cs="Courier New"/>
          <w:sz w:val="24"/>
          <w:szCs w:val="24"/>
          <w:lang w:val="ru-RU"/>
        </w:rPr>
        <w:t>е</w:t>
      </w:r>
      <w:r w:rsidRPr="005B2032">
        <w:rPr>
          <w:rFonts w:ascii="Courier New" w:hAnsi="Courier New" w:cs="Courier New"/>
          <w:sz w:val="24"/>
          <w:szCs w:val="24"/>
          <w:lang w:val="ru-RU"/>
        </w:rPr>
        <w:t xml:space="preserve"> снижают уровень холестерина 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ЛПНП (плохого), возможно, из-за наличия в них смолистой, растворимой клетчатки.</w:t>
      </w:r>
    </w:p>
    <w:p w:rsidR="00AB09C0" w:rsidRPr="005B2032" w:rsidRDefault="00AB09C0" w:rsidP="00745FA7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 </w:t>
      </w:r>
      <w:r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Артериальное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 давление. Боб</w:t>
      </w:r>
      <w:r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овые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 способствуют снижению </w:t>
      </w:r>
      <w:r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артериального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 давления, </w:t>
      </w:r>
      <w:r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вероятно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 потому</w:t>
      </w:r>
      <w:r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,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 что они являются хорошим источником калия. </w:t>
      </w:r>
      <w:r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Благодаря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 наличи</w:t>
      </w:r>
      <w:r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ю магния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 бобы м</w:t>
      </w:r>
      <w:r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огут предотвратить развитие диабета 2 типа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. </w:t>
      </w:r>
    </w:p>
    <w:p w:rsidR="00AB09C0" w:rsidRPr="005B2032" w:rsidRDefault="00AB09C0" w:rsidP="00745FA7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</w:pP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Закономерность. В боб</w:t>
      </w:r>
      <w:r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овых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 меньше воды</w:t>
      </w:r>
      <w:r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,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 чем в</w:t>
      </w:r>
      <w:r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о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 фруктах и овощах, что делает их более обогащенными </w:t>
      </w:r>
      <w:r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клетчаткой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. </w:t>
      </w:r>
      <w:r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В 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0,5 стакана любых бобов</w:t>
      </w:r>
      <w:r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ых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 </w:t>
      </w:r>
      <w:r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содержится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 6-7 </w:t>
      </w:r>
      <w:r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г клетчатки;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 </w:t>
      </w:r>
      <w:r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в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 такой же порции овощей или фруктов </w:t>
      </w:r>
      <w:r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– 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от 1 до 3 </w:t>
      </w:r>
      <w:r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г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. </w:t>
      </w:r>
    </w:p>
    <w:p w:rsidR="00AB09C0" w:rsidRPr="005B2032" w:rsidRDefault="00AB09C0" w:rsidP="00745FA7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</w:pP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Растительный белок. Боб</w:t>
      </w:r>
      <w:r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овые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 </w:t>
      </w:r>
      <w:r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– главный источник растительного белка. В противовес красному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 мяс</w:t>
      </w:r>
      <w:r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у,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 </w:t>
      </w:r>
      <w:r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растительный белок 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способствует снижению риска </w:t>
      </w:r>
      <w:r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развития рака прямой кишки, сердечно-сосудистых заболеваний,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 диабета 2 типа</w:t>
      </w:r>
      <w:r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, а также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 помогает </w:t>
      </w:r>
      <w:r w:rsidR="002F59AC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легче адаптироваться к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 изменения</w:t>
      </w:r>
      <w:r w:rsidR="002F59AC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м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 климата. </w:t>
      </w:r>
    </w:p>
    <w:p w:rsidR="00AB09C0" w:rsidRPr="005B2032" w:rsidRDefault="00AB09C0" w:rsidP="00745FA7">
      <w:pPr>
        <w:tabs>
          <w:tab w:val="left" w:pos="993"/>
        </w:tabs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Однако бобовые содержат олигосахариды и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 углеводы, которые пищеварительные ферменты расщепить не </w:t>
      </w:r>
      <w:r w:rsidR="002F59AC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способны, это может вызвать</w:t>
      </w:r>
      <w:r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 </w:t>
      </w:r>
      <w:r w:rsidR="002F59AC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процессы 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брожени</w:t>
      </w:r>
      <w:r w:rsidR="002F59AC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я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 и газ</w:t>
      </w:r>
      <w:r w:rsidR="002F59AC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ообразования</w:t>
      </w:r>
      <w:r w:rsidR="002F59AC" w:rsidRPr="002F59AC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 </w:t>
      </w:r>
      <w:r w:rsidR="002F59AC"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в желуд</w:t>
      </w:r>
      <w:r w:rsidR="002F59AC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очно-кишечном тракте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. </w:t>
      </w:r>
      <w:r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Поэтому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 боб</w:t>
      </w:r>
      <w:r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>овые</w:t>
      </w:r>
      <w:r w:rsidRPr="005B2032">
        <w:rPr>
          <w:rFonts w:ascii="Courier New" w:hAnsi="Courier New" w:cs="Courier New"/>
          <w:color w:val="222222"/>
          <w:sz w:val="24"/>
          <w:szCs w:val="24"/>
          <w:highlight w:val="white"/>
          <w:lang w:val="ru-RU"/>
        </w:rPr>
        <w:t xml:space="preserve"> необходимо готовить правильно, меняя воду во время варки</w:t>
      </w:r>
      <w:bookmarkStart w:id="0" w:name="_GoBack"/>
      <w:bookmarkEnd w:id="0"/>
      <w:r>
        <w:rPr>
          <w:rFonts w:ascii="Courier New" w:hAnsi="Courier New" w:cs="Courier New"/>
          <w:color w:val="222222"/>
          <w:sz w:val="24"/>
          <w:szCs w:val="24"/>
          <w:lang w:val="ru-RU"/>
        </w:rPr>
        <w:t>. Если это не решае</w:t>
      </w:r>
      <w:r w:rsidRPr="00B27DE7">
        <w:rPr>
          <w:rFonts w:ascii="Courier New" w:hAnsi="Courier New" w:cs="Courier New"/>
          <w:color w:val="222222"/>
          <w:sz w:val="24"/>
          <w:szCs w:val="24"/>
          <w:lang w:val="ru-RU"/>
        </w:rPr>
        <w:t>т проблему, попробуйте принимать добавки, расщепляю</w:t>
      </w:r>
      <w:r>
        <w:rPr>
          <w:rFonts w:ascii="Courier New" w:hAnsi="Courier New" w:cs="Courier New"/>
          <w:color w:val="222222"/>
          <w:sz w:val="24"/>
          <w:szCs w:val="24"/>
          <w:lang w:val="ru-RU"/>
        </w:rPr>
        <w:t>щие</w:t>
      </w:r>
      <w:r w:rsidRPr="00B27DE7">
        <w:rPr>
          <w:rFonts w:ascii="Courier New" w:hAnsi="Courier New" w:cs="Courier New"/>
          <w:color w:val="222222"/>
          <w:sz w:val="24"/>
          <w:szCs w:val="24"/>
          <w:lang w:val="ru-RU"/>
        </w:rPr>
        <w:t xml:space="preserve"> олигосахариды. </w:t>
      </w:r>
      <w:r>
        <w:rPr>
          <w:rFonts w:ascii="Courier New" w:hAnsi="Courier New" w:cs="Courier New"/>
          <w:color w:val="222222"/>
          <w:sz w:val="24"/>
          <w:szCs w:val="24"/>
          <w:lang w:val="ru-RU"/>
        </w:rPr>
        <w:t>Лучшему усвоению бобовых также способствует употребление их вместе с лимоном и зерновыми (пшеница, рис), капустой, морковью и шпинатом.</w:t>
      </w:r>
    </w:p>
    <w:p w:rsidR="00AB09C0" w:rsidRPr="005B2032" w:rsidRDefault="00AB09C0" w:rsidP="00745FA7">
      <w:pPr>
        <w:tabs>
          <w:tab w:val="left" w:pos="993"/>
        </w:tabs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Источник: www.nutritionaction.com</w:t>
      </w:r>
    </w:p>
    <w:p w:rsidR="00AB09C0" w:rsidRDefault="00AB09C0"/>
    <w:sectPr w:rsidR="00AB09C0" w:rsidSect="00A777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9109B"/>
    <w:multiLevelType w:val="multilevel"/>
    <w:tmpl w:val="6BA076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5E5"/>
    <w:rsid w:val="00163B7F"/>
    <w:rsid w:val="001D1B8B"/>
    <w:rsid w:val="00293019"/>
    <w:rsid w:val="002F59AC"/>
    <w:rsid w:val="003F52CB"/>
    <w:rsid w:val="004A15E5"/>
    <w:rsid w:val="005B2032"/>
    <w:rsid w:val="006C7056"/>
    <w:rsid w:val="00745FA7"/>
    <w:rsid w:val="009B0223"/>
    <w:rsid w:val="009B320E"/>
    <w:rsid w:val="00A77775"/>
    <w:rsid w:val="00AB09C0"/>
    <w:rsid w:val="00B27DE7"/>
    <w:rsid w:val="00CB0825"/>
    <w:rsid w:val="00D24CD5"/>
    <w:rsid w:val="00FC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71D6EA-AEB3-4119-8214-440BAF41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FA7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uiPriority w:val="99"/>
    <w:rsid w:val="003F52CB"/>
    <w:pPr>
      <w:spacing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link w:val="a3"/>
    <w:uiPriority w:val="99"/>
    <w:locked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1127</Words>
  <Characters>643</Characters>
  <Application>Microsoft Office Word</Application>
  <DocSecurity>0</DocSecurity>
  <Lines>5</Lines>
  <Paragraphs>3</Paragraphs>
  <ScaleCrop>false</ScaleCrop>
  <Company>cvc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4</cp:revision>
  <dcterms:created xsi:type="dcterms:W3CDTF">2016-12-12T14:28:00Z</dcterms:created>
  <dcterms:modified xsi:type="dcterms:W3CDTF">2016-12-16T09:50:00Z</dcterms:modified>
</cp:coreProperties>
</file>