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E4D" w:rsidRPr="00991E4D" w:rsidRDefault="00991E4D" w:rsidP="00991E4D">
      <w:pPr>
        <w:spacing w:before="45" w:after="0" w:line="240" w:lineRule="auto"/>
        <w:rPr>
          <w:rFonts w:ascii="Calibri" w:eastAsia="Times New Roman" w:hAnsi="Calibri" w:cs="Times New Roman"/>
          <w:b/>
          <w:bCs/>
          <w:color w:val="323232"/>
          <w:sz w:val="24"/>
          <w:szCs w:val="24"/>
          <w:lang w:val="ru-RU" w:eastAsia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.45pt;margin-top:15.25pt;width:145.4pt;height:215.25pt;z-index:-251657216;mso-position-horizontal-relative:text;mso-position-vertical-relative:text" wrapcoords="-43 0 -43 21571 21600 21571 21600 0 -43 0">
            <v:imagedata r:id="rId4" o:title="ПРочти и живи"/>
            <w10:wrap type="tight"/>
          </v:shape>
        </w:pict>
      </w:r>
      <w:r w:rsidRPr="00991E4D">
        <w:rPr>
          <w:rFonts w:ascii="Calibri" w:eastAsia="Times New Roman" w:hAnsi="Calibri" w:cs="Times New Roman"/>
          <w:b/>
          <w:bCs/>
          <w:color w:val="323232"/>
          <w:sz w:val="20"/>
          <w:szCs w:val="20"/>
          <w:lang w:val="ru-RU" w:eastAsia="uk-UA"/>
        </w:rPr>
        <w:br/>
      </w:r>
      <w:r w:rsidRPr="00991E4D">
        <w:rPr>
          <w:rFonts w:ascii="Calibri" w:eastAsia="Times New Roman" w:hAnsi="Calibri" w:cs="Times New Roman"/>
          <w:b/>
          <w:bCs/>
          <w:color w:val="323232"/>
          <w:sz w:val="24"/>
          <w:szCs w:val="24"/>
          <w:lang w:val="ru-RU" w:eastAsia="uk-UA"/>
        </w:rPr>
        <w:t>Даниэль Бондарь</w:t>
      </w:r>
    </w:p>
    <w:p w:rsidR="00293019" w:rsidRPr="00991E4D" w:rsidRDefault="00991E4D">
      <w:pPr>
        <w:rPr>
          <w:sz w:val="32"/>
          <w:szCs w:val="32"/>
          <w:lang w:val="ru-RU"/>
        </w:rPr>
      </w:pPr>
      <w:r w:rsidRPr="00991E4D">
        <w:rPr>
          <w:sz w:val="32"/>
          <w:szCs w:val="32"/>
          <w:lang w:val="ru-RU"/>
        </w:rPr>
        <w:t>Прочти и живи</w:t>
      </w:r>
    </w:p>
    <w:p w:rsidR="00991E4D" w:rsidRPr="00991E4D" w:rsidRDefault="00991E4D" w:rsidP="00991E4D">
      <w:pPr>
        <w:rPr>
          <w:sz w:val="24"/>
          <w:szCs w:val="24"/>
          <w:lang w:val="ru-RU"/>
        </w:rPr>
      </w:pPr>
      <w:r w:rsidRPr="00991E4D">
        <w:rPr>
          <w:sz w:val="24"/>
          <w:szCs w:val="24"/>
          <w:lang w:val="ru-RU"/>
        </w:rPr>
        <w:t>Здоровье нельзя купить, взять взаймы, подарить. Его можно только сохранять, поддерживать и даже зарабатывать, прикладывая немало усилий. Как в любом возрасте оставаться нужным и полезным своей семье, обществу и не стать ни для кого обузой? В этой книге Вы найдете много полезных советов.</w:t>
      </w:r>
    </w:p>
    <w:p w:rsidR="00991E4D" w:rsidRPr="00991E4D" w:rsidRDefault="00991E4D" w:rsidP="00991E4D">
      <w:pPr>
        <w:rPr>
          <w:lang w:val="ru-RU"/>
        </w:rPr>
      </w:pPr>
      <w:bookmarkStart w:id="0" w:name="_GoBack"/>
      <w:bookmarkEnd w:id="0"/>
    </w:p>
    <w:sectPr w:rsidR="00991E4D" w:rsidRPr="00991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4D"/>
    <w:rsid w:val="00293019"/>
    <w:rsid w:val="003F52CB"/>
    <w:rsid w:val="00991E4D"/>
    <w:rsid w:val="009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4DFBEA-400E-45AD-A089-3E4A88E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99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117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2016-08-30T08:45:00Z</dcterms:created>
  <dcterms:modified xsi:type="dcterms:W3CDTF">2016-08-30T08:49:00Z</dcterms:modified>
</cp:coreProperties>
</file>