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Pr="00366A31" w:rsidRDefault="001D5339" w:rsidP="00366A31">
      <w:pPr>
        <w:pStyle w:val="a3"/>
        <w:rPr>
          <w:b/>
        </w:rPr>
      </w:pPr>
      <w:r w:rsidRPr="00366A31">
        <w:rPr>
          <w:b/>
        </w:rPr>
        <w:t>Навчіть дитину фінансової грамотності</w:t>
      </w:r>
    </w:p>
    <w:p w:rsidR="001D5339" w:rsidRPr="00366A31" w:rsidRDefault="001D5339" w:rsidP="00366A31">
      <w:pPr>
        <w:pStyle w:val="a3"/>
        <w:rPr>
          <w:i/>
        </w:rPr>
      </w:pPr>
      <w:r w:rsidRPr="00366A31">
        <w:rPr>
          <w:i/>
        </w:rPr>
        <w:t>«Що ж це таке? Скільки грошей не дай, все розтринькає. Ніякого розуміння, просто руки опускаються. Економити не хочуть, живуть у своє задоволення, на таксі роз’їжджають, по Макдональдсах ходять. Чоботи пішки купувати, усе не подобається, а на те, що подобається, піде вся моя зарплатня. Що мені з усім цим робити?!» Доводилося вам чути такі висловлювання?</w:t>
      </w:r>
    </w:p>
    <w:p w:rsidR="001D5339" w:rsidRDefault="001D5339" w:rsidP="00366A31">
      <w:pPr>
        <w:pStyle w:val="a3"/>
      </w:pPr>
      <w:r>
        <w:t xml:space="preserve">З такою ситуацією стикаються чимало батьків, які нічого і ніколи не шкодували для своїх дітей. Собі в усьому відмовляли, економили, як могли, працювали і мріяли тільки про </w:t>
      </w:r>
      <w:proofErr w:type="spellStart"/>
      <w:r>
        <w:t>одне</w:t>
      </w:r>
      <w:proofErr w:type="spellEnd"/>
      <w:r>
        <w:t xml:space="preserve">: </w:t>
      </w:r>
      <w:proofErr w:type="spellStart"/>
      <w:r>
        <w:t>щоб</w:t>
      </w:r>
      <w:proofErr w:type="spellEnd"/>
      <w:r>
        <w:t xml:space="preserve"> </w:t>
      </w:r>
      <w:proofErr w:type="spellStart"/>
      <w:r>
        <w:t>їх</w:t>
      </w:r>
      <w:proofErr w:type="spellEnd"/>
      <w:r w:rsidR="00366A31">
        <w:rPr>
          <w:lang w:val="uk-UA"/>
        </w:rPr>
        <w:t>ні</w:t>
      </w:r>
      <w:r>
        <w:t xml:space="preserve"> </w:t>
      </w:r>
      <w:proofErr w:type="spellStart"/>
      <w:r>
        <w:t>улюблені</w:t>
      </w:r>
      <w:proofErr w:type="spellEnd"/>
      <w:r>
        <w:t xml:space="preserve"> чада </w:t>
      </w:r>
      <w:proofErr w:type="spellStart"/>
      <w:r>
        <w:t>ні</w:t>
      </w:r>
      <w:proofErr w:type="spellEnd"/>
      <w:r>
        <w:t xml:space="preserve"> в </w:t>
      </w:r>
      <w:proofErr w:type="spellStart"/>
      <w:r>
        <w:t>чому</w:t>
      </w:r>
      <w:proofErr w:type="spellEnd"/>
      <w:r>
        <w:t xml:space="preserve"> не </w:t>
      </w:r>
      <w:proofErr w:type="spellStart"/>
      <w:r>
        <w:t>мали</w:t>
      </w:r>
      <w:proofErr w:type="spellEnd"/>
      <w:r>
        <w:t xml:space="preserve"> потреби. А сьогодні ці діти не рахуються з почуттями батьків і зовсім не бажають жити самостійно. Вони давно виросли, але сидять у мами з татом на шиї і вимагають, вимагають, вимагають… Як же так виходить?</w:t>
      </w:r>
    </w:p>
    <w:p w:rsidR="001D5339" w:rsidRDefault="001D5339" w:rsidP="00366A31">
      <w:pPr>
        <w:pStyle w:val="a3"/>
      </w:pPr>
      <w:r>
        <w:t xml:space="preserve">Щоб цього не сталося, починайте навчати дітей фінансової грамотності, поки вони ще маленькі, приблизно з п’ятирічного віку. Сума, яку варто давати дитині, залежить від її віку та від доходу батьків. У нас </w:t>
      </w:r>
      <w:proofErr w:type="spellStart"/>
      <w:r>
        <w:t>ця</w:t>
      </w:r>
      <w:proofErr w:type="spellEnd"/>
      <w:r>
        <w:t xml:space="preserve"> сума </w:t>
      </w:r>
      <w:proofErr w:type="spellStart"/>
      <w:r>
        <w:t>спочатку</w:t>
      </w:r>
      <w:proofErr w:type="spellEnd"/>
      <w:r>
        <w:t xml:space="preserve"> </w:t>
      </w:r>
      <w:proofErr w:type="spellStart"/>
      <w:r>
        <w:t>дорівнювала</w:t>
      </w:r>
      <w:proofErr w:type="spellEnd"/>
      <w:r>
        <w:t xml:space="preserve"> </w:t>
      </w:r>
      <w:proofErr w:type="spellStart"/>
      <w:r>
        <w:t>ціні</w:t>
      </w:r>
      <w:proofErr w:type="spellEnd"/>
      <w:r>
        <w:t xml:space="preserve"> за </w:t>
      </w:r>
      <w:r w:rsidR="00366A31">
        <w:rPr>
          <w:lang w:val="uk-UA"/>
        </w:rPr>
        <w:t>одну булку</w:t>
      </w:r>
      <w:r>
        <w:t xml:space="preserve">, </w:t>
      </w:r>
      <w:proofErr w:type="spellStart"/>
      <w:r>
        <w:t>потім</w:t>
      </w:r>
      <w:proofErr w:type="spellEnd"/>
      <w:r>
        <w:t xml:space="preserve"> </w:t>
      </w:r>
      <w:proofErr w:type="spellStart"/>
      <w:r>
        <w:t>поступово</w:t>
      </w:r>
      <w:proofErr w:type="spellEnd"/>
      <w:r>
        <w:t xml:space="preserve"> </w:t>
      </w:r>
      <w:proofErr w:type="spellStart"/>
      <w:r>
        <w:t>збільшувалась</w:t>
      </w:r>
      <w:proofErr w:type="spellEnd"/>
      <w:r>
        <w:t xml:space="preserve"> до </w:t>
      </w:r>
      <w:proofErr w:type="spellStart"/>
      <w:r>
        <w:t>вартості</w:t>
      </w:r>
      <w:proofErr w:type="spellEnd"/>
      <w:r>
        <w:t xml:space="preserve"> </w:t>
      </w:r>
      <w:proofErr w:type="spellStart"/>
      <w:r>
        <w:t>двох</w:t>
      </w:r>
      <w:proofErr w:type="spellEnd"/>
      <w:r>
        <w:t xml:space="preserve"> </w:t>
      </w:r>
      <w:proofErr w:type="spellStart"/>
      <w:r>
        <w:t>чи</w:t>
      </w:r>
      <w:proofErr w:type="spellEnd"/>
      <w:r>
        <w:t xml:space="preserve"> </w:t>
      </w:r>
      <w:proofErr w:type="spellStart"/>
      <w:r>
        <w:t>трьох</w:t>
      </w:r>
      <w:proofErr w:type="spellEnd"/>
      <w:r>
        <w:t xml:space="preserve"> </w:t>
      </w:r>
      <w:proofErr w:type="spellStart"/>
      <w:r w:rsidR="00366A31">
        <w:rPr>
          <w:lang w:val="uk-UA"/>
        </w:rPr>
        <w:t>тких</w:t>
      </w:r>
      <w:proofErr w:type="spellEnd"/>
      <w:r w:rsidR="00366A31">
        <w:rPr>
          <w:lang w:val="uk-UA"/>
        </w:rPr>
        <w:t xml:space="preserve"> покупок</w:t>
      </w:r>
      <w:r>
        <w:t>. Ми з чоловіком давно вирішили навчати дітей фінансової грамотності, тобто допомагати їй розбиратися в цінах, планувати, відкладати, економити та розумно витрачати. Довіряючи їй гроші на кишенькові витрати, ми навчаємо їх діяти самостійно і бачити наслідки своїх рішень. Є кілька правил, яких ми дотримуємося.</w:t>
      </w:r>
    </w:p>
    <w:p w:rsidR="001D5339" w:rsidRDefault="001D5339" w:rsidP="00366A31">
      <w:pPr>
        <w:pStyle w:val="a3"/>
        <w:numPr>
          <w:ilvl w:val="0"/>
          <w:numId w:val="2"/>
        </w:numPr>
      </w:pPr>
      <w:proofErr w:type="spellStart"/>
      <w:r>
        <w:t>Кишенькові</w:t>
      </w:r>
      <w:proofErr w:type="spellEnd"/>
      <w:r>
        <w:t xml:space="preserve"> </w:t>
      </w:r>
      <w:proofErr w:type="spellStart"/>
      <w:r>
        <w:t>гроші</w:t>
      </w:r>
      <w:proofErr w:type="spellEnd"/>
      <w:r>
        <w:t xml:space="preserve"> </w:t>
      </w:r>
      <w:proofErr w:type="spellStart"/>
      <w:r>
        <w:t>краще</w:t>
      </w:r>
      <w:proofErr w:type="spellEnd"/>
      <w:r>
        <w:t xml:space="preserve"> </w:t>
      </w:r>
      <w:proofErr w:type="spellStart"/>
      <w:r>
        <w:t>видавати</w:t>
      </w:r>
      <w:proofErr w:type="spellEnd"/>
      <w:r>
        <w:t xml:space="preserve"> раз на тиждень, сюди не належать витрати на проїзд та харчування в школі. Витрачати їх дитина може на власний розсуд, наприклад, купити щось смачненьке. Молодшим дітям також обов’язково давайте гроші, але менше. Чому раз на тиждень? Так дітям зручніше, їм легше контролювати свої витрати.</w:t>
      </w:r>
    </w:p>
    <w:p w:rsidR="001D5339" w:rsidRDefault="001D5339" w:rsidP="00366A31">
      <w:pPr>
        <w:pStyle w:val="a3"/>
        <w:numPr>
          <w:ilvl w:val="0"/>
          <w:numId w:val="2"/>
        </w:numPr>
      </w:pPr>
      <w:proofErr w:type="spellStart"/>
      <w:r>
        <w:t>Обов’язково</w:t>
      </w:r>
      <w:proofErr w:type="spellEnd"/>
      <w:r>
        <w:t xml:space="preserve"> </w:t>
      </w:r>
      <w:proofErr w:type="spellStart"/>
      <w:r>
        <w:t>обговорюйте</w:t>
      </w:r>
      <w:proofErr w:type="spellEnd"/>
      <w:r>
        <w:t xml:space="preserve">, на </w:t>
      </w:r>
      <w:proofErr w:type="spellStart"/>
      <w:r>
        <w:t>що</w:t>
      </w:r>
      <w:proofErr w:type="spellEnd"/>
      <w:r>
        <w:t xml:space="preserve"> краще витратити гроші. Іноді вечорами чи за обідом ми говоримо з дітьми про те, для чого призначені гроші, як ними потрібно розпоряджатися. Ми обговорюємо з ними питання про корисні та зайві витрати, борги та кредити, бізнес та інші види доходу. З дитинства ми формуємо в них розуміння відповідальності за свої гроші та своє життя.</w:t>
      </w:r>
    </w:p>
    <w:p w:rsidR="001D5339" w:rsidRDefault="006D326B" w:rsidP="00366A31">
      <w:pPr>
        <w:pStyle w:val="a3"/>
        <w:numPr>
          <w:ilvl w:val="0"/>
          <w:numId w:val="2"/>
        </w:numPr>
      </w:pPr>
      <w:proofErr w:type="spellStart"/>
      <w:r>
        <w:lastRenderedPageBreak/>
        <w:t>Відмовтеся</w:t>
      </w:r>
      <w:proofErr w:type="spellEnd"/>
      <w:r>
        <w:t xml:space="preserve"> </w:t>
      </w:r>
      <w:proofErr w:type="spellStart"/>
      <w:r>
        <w:t>від</w:t>
      </w:r>
      <w:proofErr w:type="spellEnd"/>
      <w:r>
        <w:t xml:space="preserve"> </w:t>
      </w:r>
      <w:proofErr w:type="spellStart"/>
      <w:r>
        <w:t>зайвого</w:t>
      </w:r>
      <w:proofErr w:type="spellEnd"/>
      <w:r>
        <w:t xml:space="preserve"> </w:t>
      </w:r>
      <w:proofErr w:type="spellStart"/>
      <w:r>
        <w:t>фінансового</w:t>
      </w:r>
      <w:proofErr w:type="spellEnd"/>
      <w:r>
        <w:t xml:space="preserve"> контролю. Ми вирішили не контролювати, як діти витрачають кишенькові гроші й не вимагати від них звіту, тобто ми зайняли позицію спостерігачів. Кол</w:t>
      </w:r>
      <w:r w:rsidR="00366A31">
        <w:t xml:space="preserve">и в них </w:t>
      </w:r>
      <w:proofErr w:type="spellStart"/>
      <w:r w:rsidR="00366A31">
        <w:t>виникають</w:t>
      </w:r>
      <w:proofErr w:type="spellEnd"/>
      <w:r w:rsidR="00366A31">
        <w:t xml:space="preserve"> </w:t>
      </w:r>
      <w:proofErr w:type="spellStart"/>
      <w:r w:rsidR="00366A31">
        <w:t>труднощі</w:t>
      </w:r>
      <w:proofErr w:type="spellEnd"/>
      <w:r w:rsidR="00366A31">
        <w:t>, вон</w:t>
      </w:r>
      <w:r w:rsidR="00366A31">
        <w:rPr>
          <w:lang w:val="uk-UA"/>
        </w:rPr>
        <w:t>и</w:t>
      </w:r>
      <w:r>
        <w:t xml:space="preserve"> </w:t>
      </w:r>
      <w:proofErr w:type="spellStart"/>
      <w:r>
        <w:t>самі</w:t>
      </w:r>
      <w:proofErr w:type="spellEnd"/>
      <w:r>
        <w:t xml:space="preserve"> </w:t>
      </w:r>
      <w:proofErr w:type="spellStart"/>
      <w:r>
        <w:t>запитують</w:t>
      </w:r>
      <w:proofErr w:type="spellEnd"/>
      <w:r>
        <w:t xml:space="preserve">, і </w:t>
      </w:r>
      <w:proofErr w:type="spellStart"/>
      <w:r>
        <w:t>тоді</w:t>
      </w:r>
      <w:proofErr w:type="spellEnd"/>
      <w:r>
        <w:t xml:space="preserve"> ми </w:t>
      </w:r>
      <w:proofErr w:type="spellStart"/>
      <w:r>
        <w:t>допомагаємо</w:t>
      </w:r>
      <w:proofErr w:type="spellEnd"/>
      <w:r>
        <w:t xml:space="preserve"> </w:t>
      </w:r>
      <w:proofErr w:type="spellStart"/>
      <w:r>
        <w:t>їм</w:t>
      </w:r>
      <w:proofErr w:type="spellEnd"/>
      <w:r>
        <w:t xml:space="preserve"> </w:t>
      </w:r>
      <w:proofErr w:type="spellStart"/>
      <w:r>
        <w:t>знайти</w:t>
      </w:r>
      <w:proofErr w:type="spellEnd"/>
      <w:r>
        <w:t xml:space="preserve"> </w:t>
      </w:r>
      <w:proofErr w:type="spellStart"/>
      <w:r>
        <w:t>потрібне</w:t>
      </w:r>
      <w:proofErr w:type="spellEnd"/>
      <w:r>
        <w:t xml:space="preserve"> </w:t>
      </w:r>
      <w:proofErr w:type="spellStart"/>
      <w:r>
        <w:t>рішення</w:t>
      </w:r>
      <w:proofErr w:type="spellEnd"/>
      <w:r>
        <w:t>.</w:t>
      </w:r>
    </w:p>
    <w:p w:rsidR="006D326B" w:rsidRPr="004B1D3A" w:rsidRDefault="006D326B" w:rsidP="00366A31">
      <w:pPr>
        <w:pStyle w:val="a3"/>
        <w:numPr>
          <w:ilvl w:val="0"/>
          <w:numId w:val="2"/>
        </w:numPr>
      </w:pPr>
      <w:proofErr w:type="spellStart"/>
      <w:r>
        <w:t>Навчайте</w:t>
      </w:r>
      <w:proofErr w:type="spellEnd"/>
      <w:r>
        <w:t xml:space="preserve"> </w:t>
      </w:r>
      <w:proofErr w:type="spellStart"/>
      <w:r>
        <w:t>дітей</w:t>
      </w:r>
      <w:proofErr w:type="spellEnd"/>
      <w:r>
        <w:t xml:space="preserve"> </w:t>
      </w:r>
      <w:proofErr w:type="spellStart"/>
      <w:r>
        <w:t>доброчинності</w:t>
      </w:r>
      <w:proofErr w:type="spellEnd"/>
      <w:r>
        <w:t xml:space="preserve">. Уже у віці трьох років можна розповісти дитині про будинки-інтернати, будинки для дітей-сиріт, запропонувати </w:t>
      </w:r>
      <w:proofErr w:type="spellStart"/>
      <w:r>
        <w:t>домогт</w:t>
      </w:r>
      <w:r w:rsidR="00366A31">
        <w:t>и</w:t>
      </w:r>
      <w:proofErr w:type="spellEnd"/>
      <w:r w:rsidR="00366A31">
        <w:t xml:space="preserve"> </w:t>
      </w:r>
      <w:r w:rsidR="00366A31">
        <w:rPr>
          <w:lang w:val="uk-UA"/>
        </w:rPr>
        <w:t>малюкам</w:t>
      </w:r>
      <w:r>
        <w:t xml:space="preserve">, відкладаючи невеличкі заощадження, за які потім можна придбати потрібні речі, іграшки, одяг або передати волонтерам. Не </w:t>
      </w:r>
      <w:proofErr w:type="spellStart"/>
      <w:r>
        <w:t>потрібно</w:t>
      </w:r>
      <w:proofErr w:type="spellEnd"/>
      <w:r>
        <w:t xml:space="preserve"> </w:t>
      </w:r>
      <w:proofErr w:type="spellStart"/>
      <w:r>
        <w:t>боятися</w:t>
      </w:r>
      <w:proofErr w:type="spellEnd"/>
      <w:r>
        <w:t xml:space="preserve"> </w:t>
      </w:r>
      <w:proofErr w:type="spellStart"/>
      <w:r>
        <w:t>показувати</w:t>
      </w:r>
      <w:proofErr w:type="spellEnd"/>
      <w:r>
        <w:t xml:space="preserve"> </w:t>
      </w:r>
      <w:proofErr w:type="spellStart"/>
      <w:r>
        <w:t>дитині</w:t>
      </w:r>
      <w:proofErr w:type="spellEnd"/>
      <w:r>
        <w:t xml:space="preserve"> </w:t>
      </w:r>
      <w:proofErr w:type="spellStart"/>
      <w:r>
        <w:t>сумні</w:t>
      </w:r>
      <w:proofErr w:type="spellEnd"/>
      <w:r>
        <w:t xml:space="preserve"> та часом </w:t>
      </w:r>
      <w:proofErr w:type="spellStart"/>
      <w:r>
        <w:t>неприємні</w:t>
      </w:r>
      <w:proofErr w:type="spellEnd"/>
      <w:r>
        <w:t xml:space="preserve"> </w:t>
      </w:r>
      <w:proofErr w:type="spellStart"/>
      <w:r>
        <w:t>сторони</w:t>
      </w:r>
      <w:proofErr w:type="spellEnd"/>
      <w:r>
        <w:t xml:space="preserve"> </w:t>
      </w:r>
      <w:proofErr w:type="spellStart"/>
      <w:r>
        <w:t>нашої</w:t>
      </w:r>
      <w:proofErr w:type="spellEnd"/>
      <w:r>
        <w:t xml:space="preserve"> </w:t>
      </w:r>
      <w:proofErr w:type="spellStart"/>
      <w:r>
        <w:t>дійсності</w:t>
      </w:r>
      <w:proofErr w:type="spellEnd"/>
      <w:r>
        <w:t xml:space="preserve">, </w:t>
      </w:r>
      <w:proofErr w:type="spellStart"/>
      <w:r>
        <w:t>навчіть</w:t>
      </w:r>
      <w:proofErr w:type="spellEnd"/>
      <w:r>
        <w:t xml:space="preserve"> </w:t>
      </w:r>
      <w:proofErr w:type="spellStart"/>
      <w:r>
        <w:t>її</w:t>
      </w:r>
      <w:proofErr w:type="spellEnd"/>
      <w:r>
        <w:t xml:space="preserve"> </w:t>
      </w:r>
      <w:proofErr w:type="spellStart"/>
      <w:r>
        <w:t>боротися</w:t>
      </w:r>
      <w:proofErr w:type="spellEnd"/>
      <w:r>
        <w:t xml:space="preserve"> </w:t>
      </w:r>
      <w:r w:rsidR="00366A31">
        <w:rPr>
          <w:lang w:val="uk-UA"/>
        </w:rPr>
        <w:t>і</w:t>
      </w:r>
      <w:r>
        <w:t xml:space="preserve">з </w:t>
      </w:r>
      <w:proofErr w:type="spellStart"/>
      <w:r>
        <w:t>цим</w:t>
      </w:r>
      <w:proofErr w:type="spellEnd"/>
      <w:r>
        <w:t xml:space="preserve">, добирайте </w:t>
      </w:r>
      <w:proofErr w:type="spellStart"/>
      <w:r>
        <w:t>правильні</w:t>
      </w:r>
      <w:proofErr w:type="spellEnd"/>
      <w:r>
        <w:t xml:space="preserve"> </w:t>
      </w:r>
      <w:r w:rsidR="00366A31">
        <w:t xml:space="preserve">слова, </w:t>
      </w:r>
      <w:proofErr w:type="spellStart"/>
      <w:r w:rsidR="00366A31">
        <w:t>розповідайте</w:t>
      </w:r>
      <w:proofErr w:type="spellEnd"/>
      <w:r w:rsidR="00366A31">
        <w:t xml:space="preserve">, як </w:t>
      </w:r>
      <w:proofErr w:type="spellStart"/>
      <w:r w:rsidR="00366A31">
        <w:t>можна</w:t>
      </w:r>
      <w:proofErr w:type="spellEnd"/>
      <w:r w:rsidR="00366A31">
        <w:t xml:space="preserve"> </w:t>
      </w:r>
      <w:proofErr w:type="spellStart"/>
      <w:r>
        <w:t>робити</w:t>
      </w:r>
      <w:proofErr w:type="spellEnd"/>
      <w:r w:rsidR="00366A31">
        <w:rPr>
          <w:lang w:val="uk-UA"/>
        </w:rPr>
        <w:t xml:space="preserve"> </w:t>
      </w:r>
      <w:proofErr w:type="spellStart"/>
      <w:r>
        <w:t>життя</w:t>
      </w:r>
      <w:proofErr w:type="spellEnd"/>
      <w:r>
        <w:t xml:space="preserve"> </w:t>
      </w:r>
      <w:proofErr w:type="spellStart"/>
      <w:r>
        <w:t>хворих</w:t>
      </w:r>
      <w:proofErr w:type="spellEnd"/>
      <w:r>
        <w:t xml:space="preserve"> людей і </w:t>
      </w:r>
      <w:proofErr w:type="spellStart"/>
      <w:r>
        <w:t>тварин</w:t>
      </w:r>
      <w:proofErr w:type="spellEnd"/>
      <w:r>
        <w:t xml:space="preserve"> </w:t>
      </w:r>
      <w:proofErr w:type="spellStart"/>
      <w:r>
        <w:t>кращим</w:t>
      </w:r>
      <w:proofErr w:type="spellEnd"/>
      <w:r>
        <w:t>. Гуляючи на майданчику і помічаючи особливу дитину, не потрібно виражати власну непри</w:t>
      </w:r>
      <w:r w:rsidR="004B1D3A">
        <w:t xml:space="preserve">язнь до неї, якщо мама малюка не проти, спробуйте познайомити дітей, погратися разом. Навчайте дитину ставитися до хворих дітей нарівні, до речі, діти значно гнучкіші, ніж дорослі, і в них </w:t>
      </w:r>
      <w:proofErr w:type="spellStart"/>
      <w:r w:rsidR="004B1D3A">
        <w:t>немає</w:t>
      </w:r>
      <w:proofErr w:type="spellEnd"/>
      <w:r w:rsidR="004B1D3A">
        <w:t xml:space="preserve"> </w:t>
      </w:r>
      <w:proofErr w:type="spellStart"/>
      <w:r w:rsidR="004B1D3A">
        <w:t>яких-небудь</w:t>
      </w:r>
      <w:proofErr w:type="spellEnd"/>
      <w:r w:rsidR="004B1D3A">
        <w:t xml:space="preserve"> </w:t>
      </w:r>
      <w:proofErr w:type="spellStart"/>
      <w:r w:rsidR="004B1D3A">
        <w:t>упереджень</w:t>
      </w:r>
      <w:proofErr w:type="spellEnd"/>
      <w:r w:rsidR="00366A31">
        <w:rPr>
          <w:lang w:val="uk-UA"/>
        </w:rPr>
        <w:t>.</w:t>
      </w:r>
      <w:r w:rsidR="004B1D3A">
        <w:t xml:space="preserve"> Посійте в серці дитини «насіння добра» в ранньому віці, тоді і, ставши дорослою, вона буде </w:t>
      </w:r>
      <w:proofErr w:type="spellStart"/>
      <w:r w:rsidR="004B1D3A">
        <w:t>чуйною</w:t>
      </w:r>
      <w:proofErr w:type="spellEnd"/>
      <w:r w:rsidR="004B1D3A">
        <w:t xml:space="preserve"> та </w:t>
      </w:r>
      <w:proofErr w:type="spellStart"/>
      <w:r w:rsidR="004B1D3A">
        <w:t>доброзичливою</w:t>
      </w:r>
      <w:proofErr w:type="spellEnd"/>
      <w:r w:rsidR="004B1D3A">
        <w:t>.</w:t>
      </w:r>
    </w:p>
    <w:p w:rsidR="004B1D3A" w:rsidRDefault="004B1D3A" w:rsidP="00366A31">
      <w:pPr>
        <w:pStyle w:val="a3"/>
        <w:numPr>
          <w:ilvl w:val="0"/>
          <w:numId w:val="2"/>
        </w:numPr>
      </w:pPr>
      <w:r>
        <w:t xml:space="preserve">Не </w:t>
      </w:r>
      <w:proofErr w:type="spellStart"/>
      <w:r>
        <w:t>сваріть</w:t>
      </w:r>
      <w:proofErr w:type="spellEnd"/>
      <w:r>
        <w:t xml:space="preserve"> </w:t>
      </w:r>
      <w:proofErr w:type="spellStart"/>
      <w:r>
        <w:t>дітей</w:t>
      </w:r>
      <w:proofErr w:type="spellEnd"/>
      <w:r>
        <w:t xml:space="preserve"> за помилки, не кричіть на них, а також не карайте «грошима». Покарання шляхом позбавлення кишенькових грошей не навчить їх правильно поводитися з фінансами, а </w:t>
      </w:r>
      <w:proofErr w:type="spellStart"/>
      <w:r>
        <w:t>розціниться</w:t>
      </w:r>
      <w:proofErr w:type="spellEnd"/>
      <w:r>
        <w:t xml:space="preserve"> як помста з вашого боку.</w:t>
      </w:r>
      <w:r w:rsidR="00366A31">
        <w:t xml:space="preserve"> Словом, не </w:t>
      </w:r>
      <w:proofErr w:type="spellStart"/>
      <w:r w:rsidR="00366A31">
        <w:t>можна</w:t>
      </w:r>
      <w:proofErr w:type="spellEnd"/>
      <w:r w:rsidR="00366A31">
        <w:t xml:space="preserve"> </w:t>
      </w:r>
      <w:proofErr w:type="spellStart"/>
      <w:r w:rsidR="00366A31">
        <w:t>робити</w:t>
      </w:r>
      <w:proofErr w:type="spellEnd"/>
      <w:r w:rsidR="00366A31">
        <w:t xml:space="preserve"> </w:t>
      </w:r>
      <w:proofErr w:type="spellStart"/>
      <w:r w:rsidR="00366A31">
        <w:t>нічого</w:t>
      </w:r>
      <w:proofErr w:type="spellEnd"/>
      <w:r>
        <w:t xml:space="preserve"> того, про </w:t>
      </w:r>
      <w:proofErr w:type="spellStart"/>
      <w:r>
        <w:t>що</w:t>
      </w:r>
      <w:proofErr w:type="spellEnd"/>
      <w:r>
        <w:t xml:space="preserve"> потім доведеться жалкувати. Нагадуйте собі про те, що в них іще немає досвіду, вони його тільки набувають.</w:t>
      </w:r>
    </w:p>
    <w:p w:rsidR="004B1D3A" w:rsidRDefault="004B1D3A" w:rsidP="00366A31">
      <w:pPr>
        <w:pStyle w:val="a3"/>
        <w:numPr>
          <w:ilvl w:val="0"/>
          <w:numId w:val="2"/>
        </w:numPr>
      </w:pPr>
      <w:proofErr w:type="spellStart"/>
      <w:r>
        <w:t>Дотримуйтеся</w:t>
      </w:r>
      <w:proofErr w:type="spellEnd"/>
      <w:r>
        <w:t xml:space="preserve"> правила </w:t>
      </w:r>
      <w:proofErr w:type="spellStart"/>
      <w:r>
        <w:t>домовленості</w:t>
      </w:r>
      <w:proofErr w:type="spellEnd"/>
      <w:r>
        <w:t xml:space="preserve">. Ми запропонуємо нашим дітям вирішувати свої </w:t>
      </w:r>
      <w:proofErr w:type="spellStart"/>
      <w:r>
        <w:t>фінансові</w:t>
      </w:r>
      <w:proofErr w:type="spellEnd"/>
      <w:r>
        <w:t xml:space="preserve"> </w:t>
      </w:r>
      <w:proofErr w:type="spellStart"/>
      <w:r>
        <w:t>проблеми</w:t>
      </w:r>
      <w:proofErr w:type="spellEnd"/>
      <w:r>
        <w:t xml:space="preserve"> та </w:t>
      </w:r>
      <w:proofErr w:type="spellStart"/>
      <w:r>
        <w:t>труднощі</w:t>
      </w:r>
      <w:proofErr w:type="spellEnd"/>
      <w:r>
        <w:t xml:space="preserve"> </w:t>
      </w:r>
      <w:proofErr w:type="spellStart"/>
      <w:r>
        <w:t>самостійно</w:t>
      </w:r>
      <w:proofErr w:type="spellEnd"/>
      <w:r>
        <w:t xml:space="preserve"> для того, щоб отримати дорогоцінний особистий досвід. Робити що-небудь за них означало б недовіру та сумнів у їхніх здібностях. Встановлені правила та домовленості не порушуються ні з чиєї сторони. Навіть якщо гроші </w:t>
      </w:r>
      <w:proofErr w:type="spellStart"/>
      <w:r>
        <w:t>загуб</w:t>
      </w:r>
      <w:proofErr w:type="spellEnd"/>
      <w:r w:rsidR="00366A31">
        <w:rPr>
          <w:lang w:val="uk-UA"/>
        </w:rPr>
        <w:t>лені</w:t>
      </w:r>
      <w:r>
        <w:t xml:space="preserve">, наступну суму вони отримують тільки у визначений день. У будь-якому питанні навчання та виховання важливе терпіння та вміння спостерігати, як діє ваша дитина. Ні в якому разі не можна вмішуватися, якщо вона сама вас про це не просить. Не </w:t>
      </w:r>
      <w:r>
        <w:lastRenderedPageBreak/>
        <w:t>приймайте замість неї рішення і не робіть її роботу, щоб усе не зіпсувати. Обороняючи дитину від труднощів, ви перешкоджаєте тому, щоб вона отримувала життєвий досвід і здобувала мудрість.</w:t>
      </w:r>
    </w:p>
    <w:p w:rsidR="004B1D3A" w:rsidRDefault="004B1D3A" w:rsidP="00366A31">
      <w:pPr>
        <w:pStyle w:val="a3"/>
      </w:pPr>
      <w:proofErr w:type="spellStart"/>
      <w:r>
        <w:t>Пам’ятаю</w:t>
      </w:r>
      <w:proofErr w:type="spellEnd"/>
      <w:r>
        <w:t xml:space="preserve">, як </w:t>
      </w:r>
      <w:proofErr w:type="spellStart"/>
      <w:r>
        <w:t>спочатку</w:t>
      </w:r>
      <w:proofErr w:type="spellEnd"/>
      <w:r>
        <w:t xml:space="preserve"> </w:t>
      </w:r>
      <w:proofErr w:type="spellStart"/>
      <w:r>
        <w:t>наші</w:t>
      </w:r>
      <w:proofErr w:type="spellEnd"/>
      <w:r>
        <w:t xml:space="preserve"> </w:t>
      </w:r>
      <w:proofErr w:type="spellStart"/>
      <w:r>
        <w:t>діти</w:t>
      </w:r>
      <w:proofErr w:type="spellEnd"/>
      <w:r>
        <w:t xml:space="preserve"> </w:t>
      </w:r>
      <w:proofErr w:type="spellStart"/>
      <w:r>
        <w:t>витрачали</w:t>
      </w:r>
      <w:proofErr w:type="spellEnd"/>
      <w:r>
        <w:t xml:space="preserve"> </w:t>
      </w:r>
      <w:proofErr w:type="spellStart"/>
      <w:r>
        <w:t>гроші</w:t>
      </w:r>
      <w:proofErr w:type="spellEnd"/>
      <w:r>
        <w:t xml:space="preserve"> на </w:t>
      </w:r>
      <w:proofErr w:type="spellStart"/>
      <w:r>
        <w:t>всіляк</w:t>
      </w:r>
      <w:proofErr w:type="spellEnd"/>
      <w:r w:rsidR="00366A31">
        <w:rPr>
          <w:lang w:val="uk-UA"/>
        </w:rPr>
        <w:t>і</w:t>
      </w:r>
      <w:r>
        <w:t xml:space="preserve"> </w:t>
      </w:r>
      <w:proofErr w:type="spellStart"/>
      <w:r>
        <w:t>нісенітниц</w:t>
      </w:r>
      <w:proofErr w:type="spellEnd"/>
      <w:r w:rsidR="00366A31">
        <w:rPr>
          <w:lang w:val="uk-UA"/>
        </w:rPr>
        <w:t>і</w:t>
      </w:r>
      <w:r>
        <w:t xml:space="preserve">: </w:t>
      </w:r>
      <w:proofErr w:type="spellStart"/>
      <w:r>
        <w:t>цукерки</w:t>
      </w:r>
      <w:proofErr w:type="spellEnd"/>
      <w:r>
        <w:t xml:space="preserve">, </w:t>
      </w:r>
      <w:proofErr w:type="spellStart"/>
      <w:r>
        <w:t>гумки</w:t>
      </w:r>
      <w:proofErr w:type="spellEnd"/>
      <w:r>
        <w:t>, наклейки, листівки та різні дрібниці. Потім вони збирали на якісь іграшки чи подарунки. Потім стали цікавитися цінами і розмірковувати про те, що дорого, а що дешево. Дозвольте дітям перехворіти усім цим, і вони припинять падати в магазині на підлогу і ридати на публіку. Вам не потрібно буде їх заспокоювати чи червоніти за них перед довколишніми. Якщо вони прийдуть з пропозицією підзаробити, дайте їм таку можливість. Наприклад, влітку в селі вони завжди зможуть щось виконати поза своїми обов’язками і заробити додаткові кошти.</w:t>
      </w:r>
    </w:p>
    <w:p w:rsidR="004B1D3A" w:rsidRDefault="004B1D3A" w:rsidP="00366A31">
      <w:pPr>
        <w:pStyle w:val="a3"/>
      </w:pPr>
      <w:r>
        <w:t xml:space="preserve">Якщо ви вважаєте за потрібне давати дитині кишенькові гроші, але у вас немає такої можливості, то поясніть їй, чому ви не можете це зробити. Можливо, ви разом знайдете якесь рішення і зрозумієте один одного. Діти, позбавлені грошей, більше за інших схильні до заздрості та жалю </w:t>
      </w:r>
      <w:proofErr w:type="gramStart"/>
      <w:r>
        <w:t>до себе</w:t>
      </w:r>
      <w:proofErr w:type="gramEnd"/>
      <w:r>
        <w:t>.</w:t>
      </w:r>
    </w:p>
    <w:p w:rsidR="004B1D3A" w:rsidRDefault="004B1D3A" w:rsidP="00366A31">
      <w:pPr>
        <w:pStyle w:val="a3"/>
      </w:pPr>
      <w:r>
        <w:t>Не варто, звичайно, задовольняти всі фінансові запити дитини, але й повністю залишати її без грошей неправильно. У подальшому це може призвести до спотвореного сприйняття дійсності та негативних результатів у її житті.</w:t>
      </w:r>
    </w:p>
    <w:p w:rsidR="004B1D3A" w:rsidRDefault="004B1D3A" w:rsidP="00366A31">
      <w:pPr>
        <w:pStyle w:val="a3"/>
      </w:pPr>
      <w:r>
        <w:t>Батьківський обов’язок – передусім вірити у своїх дітей та мол</w:t>
      </w:r>
      <w:r w:rsidR="00366A31">
        <w:t>итися за них, щоб Бог допоміг їм</w:t>
      </w:r>
      <w:bookmarkStart w:id="0" w:name="_GoBack"/>
      <w:bookmarkEnd w:id="0"/>
      <w:r>
        <w:t xml:space="preserve"> здобути мудрість, а також формувати правильне ставлення до грошей та розуміння їхньої реальної цінності. Тоді в них все вийде!</w:t>
      </w:r>
    </w:p>
    <w:p w:rsidR="001D5339" w:rsidRDefault="001D5339" w:rsidP="00366A31">
      <w:pPr>
        <w:pStyle w:val="a3"/>
      </w:pPr>
      <w:r>
        <w:t xml:space="preserve"> </w:t>
      </w:r>
    </w:p>
    <w:sectPr w:rsidR="001D53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E637B"/>
    <w:multiLevelType w:val="hybridMultilevel"/>
    <w:tmpl w:val="C80873E6"/>
    <w:lvl w:ilvl="0" w:tplc="ACBEA7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01B182D"/>
    <w:multiLevelType w:val="hybridMultilevel"/>
    <w:tmpl w:val="341ED1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39"/>
    <w:rsid w:val="001D5339"/>
    <w:rsid w:val="00293019"/>
    <w:rsid w:val="00366A31"/>
    <w:rsid w:val="003F52CB"/>
    <w:rsid w:val="004B1D3A"/>
    <w:rsid w:val="006D326B"/>
    <w:rsid w:val="009B3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72F9-E6ED-4AA2-ACD3-5B5C035D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paragraph" w:styleId="a5">
    <w:name w:val="List Paragraph"/>
    <w:basedOn w:val="a"/>
    <w:uiPriority w:val="34"/>
    <w:qFormat/>
    <w:rsid w:val="001D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3698</Words>
  <Characters>2109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3</cp:revision>
  <dcterms:created xsi:type="dcterms:W3CDTF">2016-08-26T10:17:00Z</dcterms:created>
  <dcterms:modified xsi:type="dcterms:W3CDTF">2016-08-29T10:59:00Z</dcterms:modified>
</cp:coreProperties>
</file>