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80" w:rsidRDefault="008F5EC1" w:rsidP="00C12980">
      <w:pPr>
        <w:spacing w:before="45" w:after="0" w:line="240" w:lineRule="auto"/>
        <w:rPr>
          <w:rFonts w:ascii="Calibri" w:eastAsia="Times New Roman" w:hAnsi="Calibri" w:cs="Times New Roman"/>
          <w:b/>
          <w:bCs/>
          <w:color w:val="323232"/>
          <w:sz w:val="20"/>
          <w:szCs w:val="20"/>
          <w:lang w:eastAsia="uk-UA"/>
        </w:rPr>
      </w:pPr>
      <w:r w:rsidRPr="008F5EC1">
        <w:rPr>
          <w:rFonts w:ascii="Calibri" w:eastAsia="Times New Roman" w:hAnsi="Calibri" w:cs="Times New Roman"/>
          <w:b/>
          <w:bCs/>
          <w:noProof/>
          <w:color w:val="323232"/>
          <w:sz w:val="20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 wp14:anchorId="0B615C94" wp14:editId="31295DBB">
            <wp:simplePos x="0" y="0"/>
            <wp:positionH relativeFrom="column">
              <wp:posOffset>-5080</wp:posOffset>
            </wp:positionH>
            <wp:positionV relativeFrom="paragraph">
              <wp:posOffset>183515</wp:posOffset>
            </wp:positionV>
            <wp:extent cx="2486025" cy="3790315"/>
            <wp:effectExtent l="0" t="0" r="9525" b="635"/>
            <wp:wrapSquare wrapText="bothSides"/>
            <wp:docPr id="1" name="Рисунок 1" descr="C:\Users\Редактор\Desktop\338_pozabottes-o-svoem-serd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едактор\Desktop\338_pozabottes-o-svoem-serd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79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980" w:rsidRPr="00C12980">
        <w:rPr>
          <w:rFonts w:ascii="Calibri" w:eastAsia="Times New Roman" w:hAnsi="Calibri" w:cs="Times New Roman"/>
          <w:b/>
          <w:bCs/>
          <w:color w:val="323232"/>
          <w:sz w:val="20"/>
          <w:szCs w:val="20"/>
          <w:lang w:eastAsia="uk-UA"/>
        </w:rPr>
        <w:br/>
      </w:r>
      <w:proofErr w:type="spellStart"/>
      <w:r w:rsidR="00C12980" w:rsidRPr="00C12980">
        <w:rPr>
          <w:rFonts w:ascii="Calibri" w:eastAsia="Times New Roman" w:hAnsi="Calibri" w:cs="Times New Roman"/>
          <w:b/>
          <w:bCs/>
          <w:color w:val="323232"/>
          <w:sz w:val="20"/>
          <w:szCs w:val="20"/>
          <w:lang w:eastAsia="uk-UA"/>
        </w:rPr>
        <w:t>Эмиль</w:t>
      </w:r>
      <w:proofErr w:type="spellEnd"/>
      <w:r w:rsidR="00C12980" w:rsidRPr="00C12980">
        <w:rPr>
          <w:rFonts w:ascii="Calibri" w:eastAsia="Times New Roman" w:hAnsi="Calibri" w:cs="Times New Roman"/>
          <w:b/>
          <w:bCs/>
          <w:color w:val="323232"/>
          <w:sz w:val="20"/>
          <w:szCs w:val="20"/>
          <w:lang w:eastAsia="uk-UA"/>
        </w:rPr>
        <w:t xml:space="preserve"> </w:t>
      </w:r>
      <w:proofErr w:type="spellStart"/>
      <w:r w:rsidR="00C12980" w:rsidRPr="00C12980">
        <w:rPr>
          <w:rFonts w:ascii="Calibri" w:eastAsia="Times New Roman" w:hAnsi="Calibri" w:cs="Times New Roman"/>
          <w:b/>
          <w:bCs/>
          <w:color w:val="323232"/>
          <w:sz w:val="20"/>
          <w:szCs w:val="20"/>
          <w:lang w:eastAsia="uk-UA"/>
        </w:rPr>
        <w:t>Радулеску</w:t>
      </w:r>
      <w:proofErr w:type="spellEnd"/>
    </w:p>
    <w:p w:rsidR="00C12980" w:rsidRPr="00C12980" w:rsidRDefault="00C12980" w:rsidP="00C12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" w:tooltip="" w:history="1">
        <w:r w:rsidRPr="00C12980">
          <w:rPr>
            <w:rFonts w:ascii="Times New Roman" w:eastAsia="Times New Roman" w:hAnsi="Times New Roman" w:cs="Times New Roman"/>
            <w:caps/>
            <w:color w:val="FFFFFF"/>
            <w:sz w:val="18"/>
            <w:szCs w:val="18"/>
            <w:u w:val="single"/>
            <w:lang w:eastAsia="uk-UA"/>
          </w:rPr>
          <w:t>КОНТАКТЫ</w:t>
        </w:r>
      </w:hyperlink>
    </w:p>
    <w:p w:rsidR="00C12980" w:rsidRPr="008F5EC1" w:rsidRDefault="00C12980" w:rsidP="008F5EC1">
      <w:pPr>
        <w:rPr>
          <w:lang w:val="ru-RU"/>
        </w:rPr>
      </w:pPr>
      <w:r w:rsidRPr="008F5EC1">
        <w:rPr>
          <w:lang w:val="ru-RU"/>
        </w:rPr>
        <w:t>ПОЗАБОТЬТЕСЬ О СВОЕМ СЕРДЦЕ</w:t>
      </w:r>
    </w:p>
    <w:p w:rsidR="00C12980" w:rsidRPr="008F5EC1" w:rsidRDefault="008F5EC1" w:rsidP="008F5EC1">
      <w:pPr>
        <w:rPr>
          <w:lang w:val="ru-RU"/>
        </w:rPr>
      </w:pPr>
      <w:r>
        <w:rPr>
          <w:lang w:val="ru-RU"/>
        </w:rPr>
        <w:t>А</w:t>
      </w:r>
      <w:r w:rsidR="00C12980" w:rsidRPr="008F5EC1">
        <w:rPr>
          <w:lang w:val="ru-RU"/>
        </w:rPr>
        <w:t xml:space="preserve">теросклероз, ишемия, инфаркт миокарда и инсульт постоянно атакуют человека. Почему же это происходит? Разгадка и ответ на этот вопрос кроется в нас самих. Как часто в своей жизни мы думаем о правильном питании, физической активности? Почему, зная о том, что стрессы в нашей жизни были, есть и будут, мы употребляем так много таблеток? Добавьте к этому пристрастие к спиртному, курение, </w:t>
      </w:r>
      <w:proofErr w:type="spellStart"/>
      <w:r w:rsidR="00C12980" w:rsidRPr="008F5EC1">
        <w:rPr>
          <w:lang w:val="ru-RU"/>
        </w:rPr>
        <w:t>кофеманию</w:t>
      </w:r>
      <w:proofErr w:type="spellEnd"/>
      <w:r w:rsidR="00C12980" w:rsidRPr="008F5EC1">
        <w:rPr>
          <w:lang w:val="ru-RU"/>
        </w:rPr>
        <w:t>, гиподинамию.</w:t>
      </w:r>
    </w:p>
    <w:p w:rsidR="00C12980" w:rsidRPr="008F5EC1" w:rsidRDefault="00C12980" w:rsidP="008F5EC1">
      <w:pPr>
        <w:rPr>
          <w:lang w:val="ru-RU"/>
        </w:rPr>
      </w:pPr>
      <w:r w:rsidRPr="008F5EC1">
        <w:rPr>
          <w:lang w:val="ru-RU"/>
        </w:rPr>
        <w:t>Материал этой книги, советы и предостережения помогут Вам улучшить и укрепить свое здоровье. Не бойтесь перемен, даже если придется от многого отказаться.</w:t>
      </w:r>
    </w:p>
    <w:p w:rsidR="008F5EC1" w:rsidRPr="00F332C4" w:rsidRDefault="008F5EC1" w:rsidP="008F5EC1">
      <w:pPr>
        <w:rPr>
          <w:lang w:val="ru-RU"/>
        </w:rPr>
      </w:pPr>
      <w:hyperlink r:id="rId7" w:history="1">
        <w:r w:rsidRPr="00AB2E23">
          <w:rPr>
            <w:rStyle w:val="a6"/>
            <w:lang w:val="en-US"/>
          </w:rPr>
          <w:t>www</w:t>
        </w:r>
        <w:r w:rsidRPr="00F332C4">
          <w:rPr>
            <w:rStyle w:val="a6"/>
            <w:lang w:val="ru-RU"/>
          </w:rPr>
          <w:t>.</w:t>
        </w:r>
        <w:proofErr w:type="spellStart"/>
        <w:r w:rsidRPr="00AB2E23">
          <w:rPr>
            <w:rStyle w:val="a6"/>
            <w:lang w:val="en-US"/>
          </w:rPr>
          <w:t>lifesource</w:t>
        </w:r>
        <w:proofErr w:type="spellEnd"/>
        <w:r w:rsidRPr="00F332C4">
          <w:rPr>
            <w:rStyle w:val="a6"/>
            <w:lang w:val="ru-RU"/>
          </w:rPr>
          <w:t>.</w:t>
        </w:r>
        <w:r w:rsidRPr="00AB2E23">
          <w:rPr>
            <w:rStyle w:val="a6"/>
            <w:lang w:val="en-US"/>
          </w:rPr>
          <w:t>com</w:t>
        </w:r>
        <w:r w:rsidRPr="00F332C4">
          <w:rPr>
            <w:rStyle w:val="a6"/>
            <w:lang w:val="ru-RU"/>
          </w:rPr>
          <w:t>.</w:t>
        </w:r>
        <w:proofErr w:type="spellStart"/>
        <w:r w:rsidRPr="00AB2E23">
          <w:rPr>
            <w:rStyle w:val="a6"/>
            <w:lang w:val="en-US"/>
          </w:rPr>
          <w:t>ua</w:t>
        </w:r>
        <w:proofErr w:type="spellEnd"/>
      </w:hyperlink>
    </w:p>
    <w:p w:rsidR="008F5EC1" w:rsidRDefault="008F5EC1" w:rsidP="008F5EC1">
      <w:pPr>
        <w:rPr>
          <w:lang w:val="ru-RU"/>
        </w:rPr>
      </w:pPr>
      <w:r>
        <w:rPr>
          <w:lang w:val="ru-RU"/>
        </w:rPr>
        <w:t>По вопросам заказа книги обращайтесь по телефону:</w:t>
      </w:r>
    </w:p>
    <w:p w:rsidR="008F5EC1" w:rsidRPr="00F332C4" w:rsidRDefault="008F5EC1" w:rsidP="008F5EC1">
      <w:pPr>
        <w:rPr>
          <w:lang w:val="ru-RU"/>
        </w:rPr>
      </w:pPr>
      <w:r>
        <w:rPr>
          <w:lang w:val="ru-RU"/>
        </w:rPr>
        <w:t>(044) 425-69-06</w:t>
      </w:r>
    </w:p>
    <w:p w:rsidR="00293019" w:rsidRPr="008F5EC1" w:rsidRDefault="00293019" w:rsidP="008F5EC1">
      <w:pPr>
        <w:rPr>
          <w:lang w:val="ru-RU"/>
        </w:rPr>
      </w:pPr>
      <w:bookmarkStart w:id="0" w:name="_GoBack"/>
      <w:bookmarkEnd w:id="0"/>
    </w:p>
    <w:sectPr w:rsidR="00293019" w:rsidRPr="008F5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9EE"/>
    <w:multiLevelType w:val="multilevel"/>
    <w:tmpl w:val="EFCE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80"/>
    <w:rsid w:val="00293019"/>
    <w:rsid w:val="003F52CB"/>
    <w:rsid w:val="008F5EC1"/>
    <w:rsid w:val="009B320E"/>
    <w:rsid w:val="00C1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17064-EB10-4A35-8E61-2FB1067E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2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C12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129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Hyperlink"/>
    <w:basedOn w:val="a0"/>
    <w:uiPriority w:val="99"/>
    <w:semiHidden/>
    <w:unhideWhenUsed/>
    <w:rsid w:val="00C12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79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fesource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fesource.com.ua/index.php?option=com_magic&amp;task=about%20&amp;Itemid=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</cp:revision>
  <dcterms:created xsi:type="dcterms:W3CDTF">2016-02-29T12:57:00Z</dcterms:created>
  <dcterms:modified xsi:type="dcterms:W3CDTF">2016-02-29T13:11:00Z</dcterms:modified>
</cp:coreProperties>
</file>