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0E" w:rsidRPr="004103E2" w:rsidRDefault="00B3490E" w:rsidP="00B3490E">
      <w:pPr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4103E2">
        <w:rPr>
          <w:rFonts w:ascii="Courier New" w:hAnsi="Courier New" w:cs="Courier New"/>
          <w:b/>
          <w:sz w:val="28"/>
          <w:szCs w:val="28"/>
        </w:rPr>
        <w:t>Влияние алкоголя на развитие рака молочной железы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bookmarkStart w:id="0" w:name="_GoBack"/>
      <w:r w:rsidRPr="00A71D8C">
        <w:rPr>
          <w:rFonts w:ascii="Courier New" w:hAnsi="Courier New" w:cs="Courier New"/>
          <w:color w:val="FF0000"/>
        </w:rPr>
        <w:t>«У женщин наблюдается более высокий уровень алкоголя в крови, чем у мужчин</w:t>
      </w:r>
      <w:r w:rsidR="006F2CBB" w:rsidRPr="00A71D8C">
        <w:rPr>
          <w:rFonts w:ascii="Courier New" w:hAnsi="Courier New" w:cs="Courier New"/>
          <w:color w:val="FF0000"/>
        </w:rPr>
        <w:t>, после того</w:t>
      </w:r>
      <w:r w:rsidRPr="00A71D8C">
        <w:rPr>
          <w:rFonts w:ascii="Courier New" w:hAnsi="Courier New" w:cs="Courier New"/>
          <w:color w:val="FF0000"/>
        </w:rPr>
        <w:t xml:space="preserve"> как они выпивают одинаковое количест</w:t>
      </w:r>
      <w:r w:rsidR="006F2CBB" w:rsidRPr="00A71D8C">
        <w:rPr>
          <w:rFonts w:ascii="Courier New" w:hAnsi="Courier New" w:cs="Courier New"/>
          <w:color w:val="FF0000"/>
        </w:rPr>
        <w:t>во алкоголя, даже если у них од</w:t>
      </w:r>
      <w:r w:rsidRPr="00A71D8C">
        <w:rPr>
          <w:rFonts w:ascii="Courier New" w:hAnsi="Courier New" w:cs="Courier New"/>
          <w:color w:val="FF0000"/>
        </w:rPr>
        <w:t>н</w:t>
      </w:r>
      <w:r w:rsidR="006F2CBB" w:rsidRPr="00A71D8C">
        <w:rPr>
          <w:rFonts w:ascii="Courier New" w:hAnsi="Courier New" w:cs="Courier New"/>
          <w:color w:val="FF0000"/>
        </w:rPr>
        <w:t>и</w:t>
      </w:r>
      <w:r w:rsidRPr="00A71D8C">
        <w:rPr>
          <w:rFonts w:ascii="Courier New" w:hAnsi="Courier New" w:cs="Courier New"/>
          <w:color w:val="FF0000"/>
        </w:rPr>
        <w:t xml:space="preserve"> и т</w:t>
      </w:r>
      <w:r w:rsidR="006F2CBB" w:rsidRPr="00A71D8C">
        <w:rPr>
          <w:rFonts w:ascii="Courier New" w:hAnsi="Courier New" w:cs="Courier New"/>
          <w:color w:val="FF0000"/>
        </w:rPr>
        <w:t>е</w:t>
      </w:r>
      <w:r w:rsidRPr="00A71D8C">
        <w:rPr>
          <w:rFonts w:ascii="Courier New" w:hAnsi="Courier New" w:cs="Courier New"/>
          <w:color w:val="FF0000"/>
        </w:rPr>
        <w:t xml:space="preserve"> же </w:t>
      </w:r>
      <w:r w:rsidR="006F2CBB" w:rsidRPr="00A71D8C">
        <w:rPr>
          <w:rFonts w:ascii="Courier New" w:hAnsi="Courier New" w:cs="Courier New"/>
          <w:color w:val="FF0000"/>
        </w:rPr>
        <w:t>масса тела</w:t>
      </w:r>
      <w:r w:rsidRPr="00A71D8C">
        <w:rPr>
          <w:rFonts w:ascii="Courier New" w:hAnsi="Courier New" w:cs="Courier New"/>
          <w:color w:val="FF0000"/>
        </w:rPr>
        <w:t xml:space="preserve"> и рост», - говорит Джордж </w:t>
      </w:r>
      <w:proofErr w:type="spellStart"/>
      <w:r w:rsidRPr="00A71D8C">
        <w:rPr>
          <w:rFonts w:ascii="Courier New" w:hAnsi="Courier New" w:cs="Courier New"/>
          <w:color w:val="FF0000"/>
        </w:rPr>
        <w:t>Кооб</w:t>
      </w:r>
      <w:proofErr w:type="spellEnd"/>
      <w:r w:rsidRPr="00A71D8C">
        <w:rPr>
          <w:rFonts w:ascii="Courier New" w:hAnsi="Courier New" w:cs="Courier New"/>
          <w:color w:val="FF0000"/>
        </w:rPr>
        <w:t>, директор Национального института по вопросам злоупотр</w:t>
      </w:r>
      <w:r w:rsidR="006F2CBB" w:rsidRPr="00A71D8C">
        <w:rPr>
          <w:rFonts w:ascii="Courier New" w:hAnsi="Courier New" w:cs="Courier New"/>
          <w:color w:val="FF0000"/>
        </w:rPr>
        <w:t>ебления алкоголем и алкоголизма</w:t>
      </w:r>
      <w:r w:rsidRPr="00A71D8C">
        <w:rPr>
          <w:rFonts w:ascii="Courier New" w:hAnsi="Courier New" w:cs="Courier New"/>
          <w:color w:val="FF0000"/>
        </w:rPr>
        <w:t xml:space="preserve"> при Национальном институте здоровья.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 xml:space="preserve">«Это происходит в основном по причине того, что в женском организме содержится меньше воды», - отмечает </w:t>
      </w:r>
      <w:proofErr w:type="spellStart"/>
      <w:r w:rsidRPr="00A71D8C">
        <w:rPr>
          <w:rFonts w:ascii="Courier New" w:hAnsi="Courier New" w:cs="Courier New"/>
          <w:color w:val="FF0000"/>
        </w:rPr>
        <w:t>Кооб</w:t>
      </w:r>
      <w:proofErr w:type="spellEnd"/>
      <w:r w:rsidRPr="00A71D8C">
        <w:rPr>
          <w:rFonts w:ascii="Courier New" w:hAnsi="Courier New" w:cs="Courier New"/>
          <w:color w:val="FF0000"/>
        </w:rPr>
        <w:t xml:space="preserve">. А меньшее содержание воды подразумевает более высокую концентрацию алкоголя в крови и в клетках, хотя </w:t>
      </w:r>
      <w:r w:rsidR="001921B7" w:rsidRPr="00A71D8C">
        <w:rPr>
          <w:rFonts w:ascii="Courier New" w:hAnsi="Courier New" w:cs="Courier New"/>
          <w:color w:val="FF0000"/>
        </w:rPr>
        <w:t>женщины</w:t>
      </w:r>
      <w:r w:rsidRPr="00A71D8C">
        <w:rPr>
          <w:rFonts w:ascii="Courier New" w:hAnsi="Courier New" w:cs="Courier New"/>
          <w:color w:val="FF0000"/>
        </w:rPr>
        <w:t xml:space="preserve"> мог</w:t>
      </w:r>
      <w:r w:rsidR="001921B7" w:rsidRPr="00A71D8C">
        <w:rPr>
          <w:rFonts w:ascii="Courier New" w:hAnsi="Courier New" w:cs="Courier New"/>
          <w:color w:val="FF0000"/>
        </w:rPr>
        <w:t>ут употребля</w:t>
      </w:r>
      <w:r w:rsidRPr="00A71D8C">
        <w:rPr>
          <w:rFonts w:ascii="Courier New" w:hAnsi="Courier New" w:cs="Courier New"/>
          <w:color w:val="FF0000"/>
        </w:rPr>
        <w:t xml:space="preserve">ть такое же количество алкоголя, как и мужчины. </w:t>
      </w:r>
      <w:r w:rsidR="001921B7" w:rsidRPr="00A71D8C">
        <w:rPr>
          <w:rFonts w:ascii="Courier New" w:hAnsi="Courier New" w:cs="Courier New"/>
          <w:color w:val="FF0000"/>
        </w:rPr>
        <w:t xml:space="preserve">Однако </w:t>
      </w:r>
      <w:r w:rsidRPr="00A71D8C">
        <w:rPr>
          <w:rFonts w:ascii="Courier New" w:hAnsi="Courier New" w:cs="Courier New"/>
          <w:color w:val="FF0000"/>
        </w:rPr>
        <w:t xml:space="preserve">потребление </w:t>
      </w:r>
      <w:r w:rsidR="001921B7" w:rsidRPr="00A71D8C">
        <w:rPr>
          <w:rFonts w:ascii="Courier New" w:hAnsi="Courier New" w:cs="Courier New"/>
          <w:color w:val="FF0000"/>
        </w:rPr>
        <w:t>спиртного</w:t>
      </w:r>
      <w:r w:rsidRPr="00A71D8C">
        <w:rPr>
          <w:rFonts w:ascii="Courier New" w:hAnsi="Courier New" w:cs="Courier New"/>
          <w:color w:val="FF0000"/>
        </w:rPr>
        <w:t xml:space="preserve"> женщинами – это не только вопрос более быстрого опьянения. Женщины, регулярно </w:t>
      </w:r>
      <w:r w:rsidR="001921B7" w:rsidRPr="00A71D8C">
        <w:rPr>
          <w:rFonts w:ascii="Courier New" w:hAnsi="Courier New" w:cs="Courier New"/>
          <w:color w:val="FF0000"/>
        </w:rPr>
        <w:t>принимающие</w:t>
      </w:r>
      <w:r w:rsidRPr="00A71D8C">
        <w:rPr>
          <w:rFonts w:ascii="Courier New" w:hAnsi="Courier New" w:cs="Courier New"/>
          <w:color w:val="FF0000"/>
        </w:rPr>
        <w:t xml:space="preserve"> алкоголь, подвергаются риску развития рака молочной железы.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b/>
          <w:color w:val="FF0000"/>
        </w:rPr>
      </w:pPr>
      <w:r w:rsidRPr="00A71D8C">
        <w:rPr>
          <w:rFonts w:ascii="Courier New" w:hAnsi="Courier New" w:cs="Courier New"/>
          <w:b/>
          <w:color w:val="FF0000"/>
        </w:rPr>
        <w:t>Рак груди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>«Алкоголь имеет о</w:t>
      </w:r>
      <w:r w:rsidR="001921B7" w:rsidRPr="00A71D8C">
        <w:rPr>
          <w:rFonts w:ascii="Courier New" w:hAnsi="Courier New" w:cs="Courier New"/>
          <w:color w:val="FF0000"/>
        </w:rPr>
        <w:t xml:space="preserve">тношение к развитию </w:t>
      </w:r>
      <w:proofErr w:type="spellStart"/>
      <w:r w:rsidR="001921B7" w:rsidRPr="00A71D8C">
        <w:rPr>
          <w:rFonts w:ascii="Courier New" w:hAnsi="Courier New" w:cs="Courier New"/>
          <w:color w:val="FF0000"/>
        </w:rPr>
        <w:t>предклимакте</w:t>
      </w:r>
      <w:r w:rsidRPr="00A71D8C">
        <w:rPr>
          <w:rFonts w:ascii="Courier New" w:hAnsi="Courier New" w:cs="Courier New"/>
          <w:color w:val="FF0000"/>
        </w:rPr>
        <w:t>рического</w:t>
      </w:r>
      <w:proofErr w:type="spellEnd"/>
      <w:r w:rsidRPr="00A71D8C">
        <w:rPr>
          <w:rFonts w:ascii="Courier New" w:hAnsi="Courier New" w:cs="Courier New"/>
          <w:color w:val="FF0000"/>
        </w:rPr>
        <w:t xml:space="preserve"> и постклимактерического рака груди, - говорит </w:t>
      </w:r>
      <w:proofErr w:type="spellStart"/>
      <w:r w:rsidRPr="00A71D8C">
        <w:rPr>
          <w:rFonts w:ascii="Courier New" w:hAnsi="Courier New" w:cs="Courier New"/>
          <w:color w:val="FF0000"/>
        </w:rPr>
        <w:t>Уолтер</w:t>
      </w:r>
      <w:proofErr w:type="spellEnd"/>
      <w:r w:rsidRPr="00A71D8C">
        <w:rPr>
          <w:rFonts w:ascii="Courier New" w:hAnsi="Courier New" w:cs="Courier New"/>
          <w:color w:val="FF0000"/>
        </w:rPr>
        <w:t xml:space="preserve"> </w:t>
      </w:r>
      <w:proofErr w:type="spellStart"/>
      <w:r w:rsidRPr="00A71D8C">
        <w:rPr>
          <w:rFonts w:ascii="Courier New" w:hAnsi="Courier New" w:cs="Courier New"/>
          <w:color w:val="FF0000"/>
        </w:rPr>
        <w:t>Виллетт</w:t>
      </w:r>
      <w:proofErr w:type="spellEnd"/>
      <w:r w:rsidRPr="00A71D8C">
        <w:rPr>
          <w:rFonts w:ascii="Courier New" w:hAnsi="Courier New" w:cs="Courier New"/>
          <w:color w:val="FF0000"/>
        </w:rPr>
        <w:t xml:space="preserve">, руководитель Департамента по вопросам питания в Гарвардской школе общественного здравоохранения имени Т.Х. Чана. – И чем больше женщина употребляет алкоголь, тем выше риск».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 xml:space="preserve">У женщин, начавших употреблять алкоголь в раннем возрасте и потом избавившихся от этой привычки, риск развития заболевания снижается. Самый высокий риск </w:t>
      </w:r>
      <w:r w:rsidR="001921B7" w:rsidRPr="00A71D8C">
        <w:rPr>
          <w:rFonts w:ascii="Courier New" w:hAnsi="Courier New" w:cs="Courier New"/>
          <w:color w:val="FF0000"/>
        </w:rPr>
        <w:t xml:space="preserve">– </w:t>
      </w:r>
      <w:r w:rsidRPr="00A71D8C">
        <w:rPr>
          <w:rFonts w:ascii="Courier New" w:hAnsi="Courier New" w:cs="Courier New"/>
          <w:color w:val="FF0000"/>
        </w:rPr>
        <w:t xml:space="preserve">у женщин, которые начали </w:t>
      </w:r>
      <w:r w:rsidR="001921B7" w:rsidRPr="00A71D8C">
        <w:rPr>
          <w:rFonts w:ascii="Courier New" w:hAnsi="Courier New" w:cs="Courier New"/>
          <w:color w:val="FF0000"/>
        </w:rPr>
        <w:t>принимать</w:t>
      </w:r>
      <w:r w:rsidRPr="00A71D8C">
        <w:rPr>
          <w:rFonts w:ascii="Courier New" w:hAnsi="Courier New" w:cs="Courier New"/>
          <w:color w:val="FF0000"/>
        </w:rPr>
        <w:t xml:space="preserve"> </w:t>
      </w:r>
      <w:r w:rsidR="001921B7" w:rsidRPr="00A71D8C">
        <w:rPr>
          <w:rFonts w:ascii="Courier New" w:hAnsi="Courier New" w:cs="Courier New"/>
          <w:color w:val="FF0000"/>
        </w:rPr>
        <w:t>спиртное</w:t>
      </w:r>
      <w:r w:rsidRPr="00A71D8C">
        <w:rPr>
          <w:rFonts w:ascii="Courier New" w:hAnsi="Courier New" w:cs="Courier New"/>
          <w:color w:val="FF0000"/>
        </w:rPr>
        <w:t xml:space="preserve"> рано и не </w:t>
      </w:r>
      <w:r w:rsidR="001921B7" w:rsidRPr="00A71D8C">
        <w:rPr>
          <w:rFonts w:ascii="Courier New" w:hAnsi="Courier New" w:cs="Courier New"/>
          <w:color w:val="FF0000"/>
        </w:rPr>
        <w:t>избавились от</w:t>
      </w:r>
      <w:r w:rsidRPr="00A71D8C">
        <w:rPr>
          <w:rFonts w:ascii="Courier New" w:hAnsi="Courier New" w:cs="Courier New"/>
          <w:color w:val="FF0000"/>
        </w:rPr>
        <w:t xml:space="preserve"> эт</w:t>
      </w:r>
      <w:r w:rsidR="001921B7" w:rsidRPr="00A71D8C">
        <w:rPr>
          <w:rFonts w:ascii="Courier New" w:hAnsi="Courier New" w:cs="Courier New"/>
          <w:color w:val="FF0000"/>
        </w:rPr>
        <w:t>ой</w:t>
      </w:r>
      <w:r w:rsidRPr="00A71D8C">
        <w:rPr>
          <w:rFonts w:ascii="Courier New" w:hAnsi="Courier New" w:cs="Courier New"/>
          <w:color w:val="FF0000"/>
        </w:rPr>
        <w:t xml:space="preserve"> привычк</w:t>
      </w:r>
      <w:r w:rsidR="001921B7" w:rsidRPr="00A71D8C">
        <w:rPr>
          <w:rFonts w:ascii="Courier New" w:hAnsi="Courier New" w:cs="Courier New"/>
          <w:color w:val="FF0000"/>
        </w:rPr>
        <w:t>и</w:t>
      </w:r>
      <w:r w:rsidRPr="00A71D8C">
        <w:rPr>
          <w:rFonts w:ascii="Courier New" w:hAnsi="Courier New" w:cs="Courier New"/>
          <w:color w:val="FF0000"/>
        </w:rPr>
        <w:t xml:space="preserve">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b/>
          <w:color w:val="FF0000"/>
        </w:rPr>
      </w:pPr>
      <w:r w:rsidRPr="00A71D8C">
        <w:rPr>
          <w:rFonts w:ascii="Courier New" w:hAnsi="Courier New" w:cs="Courier New"/>
          <w:b/>
          <w:color w:val="FF0000"/>
        </w:rPr>
        <w:t>Уровень эстрогена в крови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>«Сегодня мы наблюдаем повышение риска на 17% при услови</w:t>
      </w:r>
      <w:r w:rsidR="001921B7" w:rsidRPr="00A71D8C">
        <w:rPr>
          <w:rFonts w:ascii="Courier New" w:hAnsi="Courier New" w:cs="Courier New"/>
          <w:color w:val="FF0000"/>
        </w:rPr>
        <w:t>и</w:t>
      </w:r>
      <w:r w:rsidRPr="00A71D8C">
        <w:rPr>
          <w:rFonts w:ascii="Courier New" w:hAnsi="Courier New" w:cs="Courier New"/>
          <w:color w:val="FF0000"/>
        </w:rPr>
        <w:t xml:space="preserve"> всего лишь </w:t>
      </w:r>
      <w:proofErr w:type="spellStart"/>
      <w:r w:rsidRPr="00A71D8C">
        <w:rPr>
          <w:rFonts w:ascii="Courier New" w:hAnsi="Courier New" w:cs="Courier New"/>
          <w:color w:val="FF0000"/>
        </w:rPr>
        <w:t>единоразового</w:t>
      </w:r>
      <w:proofErr w:type="spellEnd"/>
      <w:r w:rsidRPr="00A71D8C">
        <w:rPr>
          <w:rFonts w:ascii="Courier New" w:hAnsi="Courier New" w:cs="Courier New"/>
          <w:color w:val="FF0000"/>
        </w:rPr>
        <w:t xml:space="preserve"> употребления алкоголя каждый день, - отмечает </w:t>
      </w:r>
      <w:proofErr w:type="spellStart"/>
      <w:r w:rsidRPr="00A71D8C">
        <w:rPr>
          <w:rFonts w:ascii="Courier New" w:hAnsi="Courier New" w:cs="Courier New"/>
          <w:color w:val="FF0000"/>
        </w:rPr>
        <w:t>Виллетт</w:t>
      </w:r>
      <w:proofErr w:type="spellEnd"/>
      <w:r w:rsidRPr="00A71D8C">
        <w:rPr>
          <w:rFonts w:ascii="Courier New" w:hAnsi="Courier New" w:cs="Courier New"/>
          <w:color w:val="FF0000"/>
        </w:rPr>
        <w:t xml:space="preserve">. – Примечательно, что количество </w:t>
      </w:r>
      <w:r w:rsidR="001921B7" w:rsidRPr="00A71D8C">
        <w:rPr>
          <w:rFonts w:ascii="Courier New" w:hAnsi="Courier New" w:cs="Courier New"/>
          <w:color w:val="FF0000"/>
        </w:rPr>
        <w:t>спиртного</w:t>
      </w:r>
      <w:r w:rsidRPr="00A71D8C">
        <w:rPr>
          <w:rFonts w:ascii="Courier New" w:hAnsi="Courier New" w:cs="Courier New"/>
          <w:color w:val="FF0000"/>
        </w:rPr>
        <w:t xml:space="preserve"> при этом очень умеренное. Например, в случае с раком кишечника не наблюдается повышение риска до тех пор, пока человек не начинает употреблять алкоголь более двух раз в день». </w:t>
      </w:r>
      <w:r w:rsidR="001921B7" w:rsidRPr="00A71D8C">
        <w:rPr>
          <w:rFonts w:ascii="Courier New" w:hAnsi="Courier New" w:cs="Courier New"/>
          <w:color w:val="FF0000"/>
        </w:rPr>
        <w:t>И э</w:t>
      </w:r>
      <w:r w:rsidRPr="00A71D8C">
        <w:rPr>
          <w:rFonts w:ascii="Courier New" w:hAnsi="Courier New" w:cs="Courier New"/>
          <w:color w:val="FF0000"/>
        </w:rPr>
        <w:t>то касается не только женщин.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>Способность алкоголя повышать уровень эстрогена в крови в некоторой степени</w:t>
      </w:r>
      <w:r w:rsidR="001921B7" w:rsidRPr="00A71D8C">
        <w:rPr>
          <w:rFonts w:ascii="Courier New" w:hAnsi="Courier New" w:cs="Courier New"/>
          <w:color w:val="FF0000"/>
        </w:rPr>
        <w:t xml:space="preserve"> объясняет</w:t>
      </w:r>
      <w:r w:rsidRPr="00A71D8C">
        <w:rPr>
          <w:rFonts w:ascii="Courier New" w:hAnsi="Courier New" w:cs="Courier New"/>
          <w:color w:val="FF0000"/>
        </w:rPr>
        <w:t xml:space="preserve"> </w:t>
      </w:r>
      <w:r w:rsidR="001921B7" w:rsidRPr="00A71D8C">
        <w:rPr>
          <w:rFonts w:ascii="Courier New" w:hAnsi="Courier New" w:cs="Courier New"/>
          <w:color w:val="FF0000"/>
        </w:rPr>
        <w:t>увеличение</w:t>
      </w:r>
      <w:r w:rsidRPr="00A71D8C">
        <w:rPr>
          <w:rFonts w:ascii="Courier New" w:hAnsi="Courier New" w:cs="Courier New"/>
          <w:color w:val="FF0000"/>
        </w:rPr>
        <w:t xml:space="preserve"> риск</w:t>
      </w:r>
      <w:r w:rsidR="001921B7" w:rsidRPr="00A71D8C">
        <w:rPr>
          <w:rFonts w:ascii="Courier New" w:hAnsi="Courier New" w:cs="Courier New"/>
          <w:color w:val="FF0000"/>
        </w:rPr>
        <w:t>а</w:t>
      </w:r>
      <w:r w:rsidRPr="00A71D8C">
        <w:rPr>
          <w:rFonts w:ascii="Courier New" w:hAnsi="Courier New" w:cs="Courier New"/>
          <w:color w:val="FF0000"/>
        </w:rPr>
        <w:t xml:space="preserve"> развития заболеваний. «Но нам еще не до конца известно, ограничивается ли </w:t>
      </w:r>
      <w:r w:rsidR="001921B7" w:rsidRPr="00A71D8C">
        <w:rPr>
          <w:rFonts w:ascii="Courier New" w:hAnsi="Courier New" w:cs="Courier New"/>
          <w:color w:val="FF0000"/>
        </w:rPr>
        <w:t>это</w:t>
      </w:r>
      <w:r w:rsidRPr="00A71D8C">
        <w:rPr>
          <w:rFonts w:ascii="Courier New" w:hAnsi="Courier New" w:cs="Courier New"/>
          <w:color w:val="FF0000"/>
        </w:rPr>
        <w:t xml:space="preserve"> лишь повышением эстрогена или приводит </w:t>
      </w:r>
      <w:r w:rsidR="001921B7" w:rsidRPr="00A71D8C">
        <w:rPr>
          <w:rFonts w:ascii="Courier New" w:hAnsi="Courier New" w:cs="Courier New"/>
          <w:color w:val="FF0000"/>
        </w:rPr>
        <w:t>и</w:t>
      </w:r>
      <w:r w:rsidRPr="00A71D8C">
        <w:rPr>
          <w:rFonts w:ascii="Courier New" w:hAnsi="Courier New" w:cs="Courier New"/>
          <w:color w:val="FF0000"/>
        </w:rPr>
        <w:t xml:space="preserve"> к другим последствиям», - добавляет </w:t>
      </w:r>
      <w:proofErr w:type="spellStart"/>
      <w:r w:rsidRPr="00A71D8C">
        <w:rPr>
          <w:rFonts w:ascii="Courier New" w:hAnsi="Courier New" w:cs="Courier New"/>
          <w:color w:val="FF0000"/>
        </w:rPr>
        <w:t>Виллетт</w:t>
      </w:r>
      <w:proofErr w:type="spellEnd"/>
      <w:r w:rsidRPr="00A71D8C">
        <w:rPr>
          <w:rFonts w:ascii="Courier New" w:hAnsi="Courier New" w:cs="Courier New"/>
          <w:color w:val="FF0000"/>
        </w:rPr>
        <w:t xml:space="preserve">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lastRenderedPageBreak/>
        <w:t xml:space="preserve">«Алкоголь также является более сильным фактором риска развития эстроген-положительного рака, чем эстроген-отрицательного», - утверждает Регина </w:t>
      </w:r>
      <w:proofErr w:type="spellStart"/>
      <w:r w:rsidRPr="00A71D8C">
        <w:rPr>
          <w:rFonts w:ascii="Courier New" w:hAnsi="Courier New" w:cs="Courier New"/>
          <w:color w:val="FF0000"/>
        </w:rPr>
        <w:t>Зиглер</w:t>
      </w:r>
      <w:proofErr w:type="spellEnd"/>
      <w:r w:rsidRPr="00A71D8C">
        <w:rPr>
          <w:rFonts w:ascii="Courier New" w:hAnsi="Courier New" w:cs="Courier New"/>
          <w:color w:val="FF0000"/>
        </w:rPr>
        <w:t xml:space="preserve"> из Отделения эпидемиологии и генетики рака при Национальном институте рака. Эстроген-положительный рак молочной железы встречается чаще у женщин пожилого возраста.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b/>
          <w:color w:val="FF0000"/>
        </w:rPr>
      </w:pPr>
      <w:r w:rsidRPr="00A71D8C">
        <w:rPr>
          <w:rFonts w:ascii="Courier New" w:hAnsi="Courier New" w:cs="Courier New"/>
          <w:b/>
          <w:color w:val="FF0000"/>
        </w:rPr>
        <w:t>Вино менее опасно?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>Имеет ли значение, какой алкогольный напиток употреблять? «</w:t>
      </w:r>
      <w:r w:rsidR="001921B7" w:rsidRPr="00A71D8C">
        <w:rPr>
          <w:rFonts w:ascii="Courier New" w:hAnsi="Courier New" w:cs="Courier New"/>
          <w:color w:val="FF0000"/>
        </w:rPr>
        <w:t xml:space="preserve">На здоровье оказывает влияние как вино, пиво, так и другие алкогольные напитки», - говорит </w:t>
      </w:r>
      <w:proofErr w:type="spellStart"/>
      <w:r w:rsidR="001921B7" w:rsidRPr="00A71D8C">
        <w:rPr>
          <w:rFonts w:ascii="Courier New" w:hAnsi="Courier New" w:cs="Courier New"/>
          <w:color w:val="FF0000"/>
        </w:rPr>
        <w:t>Кооб</w:t>
      </w:r>
      <w:proofErr w:type="spellEnd"/>
      <w:r w:rsidR="001921B7" w:rsidRPr="00A71D8C">
        <w:rPr>
          <w:rFonts w:ascii="Courier New" w:hAnsi="Courier New" w:cs="Courier New"/>
          <w:color w:val="FF0000"/>
        </w:rPr>
        <w:t>.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 xml:space="preserve">У женщин, употребляющих алкоголь, могут проявляться и </w:t>
      </w:r>
      <w:r w:rsidR="001921B7" w:rsidRPr="00A71D8C">
        <w:rPr>
          <w:rFonts w:ascii="Courier New" w:hAnsi="Courier New" w:cs="Courier New"/>
          <w:color w:val="FF0000"/>
        </w:rPr>
        <w:t>иные</w:t>
      </w:r>
      <w:r w:rsidRPr="00A71D8C">
        <w:rPr>
          <w:rFonts w:ascii="Courier New" w:hAnsi="Courier New" w:cs="Courier New"/>
          <w:color w:val="FF0000"/>
        </w:rPr>
        <w:t xml:space="preserve"> негативные последствия. «В силу своей токсичности алкоголь влияет на весь организм женщины, - утверждает </w:t>
      </w:r>
      <w:proofErr w:type="spellStart"/>
      <w:r w:rsidRPr="00A71D8C">
        <w:rPr>
          <w:rFonts w:ascii="Courier New" w:hAnsi="Courier New" w:cs="Courier New"/>
          <w:color w:val="FF0000"/>
        </w:rPr>
        <w:t>Кооб</w:t>
      </w:r>
      <w:proofErr w:type="spellEnd"/>
      <w:r w:rsidRPr="00A71D8C">
        <w:rPr>
          <w:rFonts w:ascii="Courier New" w:hAnsi="Courier New" w:cs="Courier New"/>
          <w:color w:val="FF0000"/>
        </w:rPr>
        <w:t xml:space="preserve">. – В результате этого женщины чаще мужчин страдают от алкогольного поражения печени, сердечно-сосудистых заболеваний, получают травмы и подвергаются сексуальному насилию». </w:t>
      </w:r>
    </w:p>
    <w:p w:rsidR="00B3490E" w:rsidRPr="00A71D8C" w:rsidRDefault="00B3490E" w:rsidP="00B3490E">
      <w:pPr>
        <w:spacing w:line="360" w:lineRule="auto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 xml:space="preserve">Почему печень женщин больше восприимчива к влиянию алкоголя, чем у мужчин? «Честно говоря, мы не знаем, - говорит </w:t>
      </w:r>
      <w:proofErr w:type="spellStart"/>
      <w:r w:rsidRPr="00A71D8C">
        <w:rPr>
          <w:rFonts w:ascii="Courier New" w:hAnsi="Courier New" w:cs="Courier New"/>
          <w:color w:val="FF0000"/>
        </w:rPr>
        <w:t>Кооб</w:t>
      </w:r>
      <w:proofErr w:type="spellEnd"/>
      <w:r w:rsidRPr="00A71D8C">
        <w:rPr>
          <w:rFonts w:ascii="Courier New" w:hAnsi="Courier New" w:cs="Courier New"/>
          <w:color w:val="FF0000"/>
        </w:rPr>
        <w:t xml:space="preserve">. – Но этот вопрос является одним из самых исследуемых в Национальном институте здравоохранения». </w:t>
      </w:r>
    </w:p>
    <w:bookmarkEnd w:id="0"/>
    <w:p w:rsidR="00B3490E" w:rsidRPr="00A71D8C" w:rsidRDefault="00B3490E" w:rsidP="00B3490E">
      <w:pPr>
        <w:spacing w:line="360" w:lineRule="auto"/>
        <w:jc w:val="right"/>
        <w:rPr>
          <w:rFonts w:ascii="Courier New" w:hAnsi="Courier New" w:cs="Courier New"/>
          <w:color w:val="FF0000"/>
        </w:rPr>
      </w:pPr>
      <w:r w:rsidRPr="00A71D8C">
        <w:rPr>
          <w:rFonts w:ascii="Courier New" w:hAnsi="Courier New" w:cs="Courier New"/>
          <w:color w:val="FF0000"/>
        </w:rPr>
        <w:t xml:space="preserve">Автор: Давид </w:t>
      </w:r>
      <w:proofErr w:type="spellStart"/>
      <w:r w:rsidRPr="00A71D8C">
        <w:rPr>
          <w:rFonts w:ascii="Courier New" w:hAnsi="Courier New" w:cs="Courier New"/>
          <w:color w:val="FF0000"/>
        </w:rPr>
        <w:t>Шардт</w:t>
      </w:r>
      <w:proofErr w:type="spellEnd"/>
    </w:p>
    <w:p w:rsidR="00B3490E" w:rsidRPr="006F2CBB" w:rsidRDefault="00B3490E" w:rsidP="00B3490E">
      <w:pPr>
        <w:spacing w:line="360" w:lineRule="auto"/>
        <w:jc w:val="right"/>
        <w:rPr>
          <w:rFonts w:ascii="Courier New" w:hAnsi="Courier New" w:cs="Courier New"/>
        </w:rPr>
      </w:pPr>
      <w:r w:rsidRPr="00A71D8C">
        <w:rPr>
          <w:rFonts w:ascii="Courier New" w:hAnsi="Courier New" w:cs="Courier New"/>
          <w:color w:val="FF0000"/>
        </w:rPr>
        <w:t xml:space="preserve">Источник: </w:t>
      </w:r>
      <w:r w:rsidRPr="00A71D8C">
        <w:rPr>
          <w:rFonts w:ascii="Courier New" w:hAnsi="Courier New" w:cs="Courier New"/>
          <w:color w:val="FF0000"/>
          <w:lang w:val="en-US"/>
        </w:rPr>
        <w:t>www</w:t>
      </w:r>
      <w:r w:rsidRPr="00A71D8C">
        <w:rPr>
          <w:rFonts w:ascii="Courier New" w:hAnsi="Courier New" w:cs="Courier New"/>
          <w:color w:val="FF0000"/>
        </w:rPr>
        <w:t>.</w:t>
      </w:r>
      <w:proofErr w:type="spellStart"/>
      <w:r w:rsidRPr="00A71D8C">
        <w:rPr>
          <w:rFonts w:ascii="Courier New" w:hAnsi="Courier New" w:cs="Courier New"/>
          <w:color w:val="FF0000"/>
          <w:lang w:val="en-US"/>
        </w:rPr>
        <w:t>nutritionaction</w:t>
      </w:r>
      <w:proofErr w:type="spellEnd"/>
      <w:r w:rsidRPr="00A71D8C">
        <w:rPr>
          <w:rFonts w:ascii="Courier New" w:hAnsi="Courier New" w:cs="Courier New"/>
          <w:color w:val="FF0000"/>
        </w:rPr>
        <w:t>.</w:t>
      </w:r>
      <w:r w:rsidRPr="00A71D8C">
        <w:rPr>
          <w:rFonts w:ascii="Courier New" w:hAnsi="Courier New" w:cs="Courier New"/>
          <w:color w:val="FF0000"/>
          <w:lang w:val="en-US"/>
        </w:rPr>
        <w:t>com</w:t>
      </w:r>
    </w:p>
    <w:p w:rsidR="00994C73" w:rsidRDefault="003B037C" w:rsidP="003B037C">
      <w:pPr>
        <w:jc w:val="center"/>
      </w:pPr>
      <w:r>
        <w:t>_____________</w:t>
      </w:r>
    </w:p>
    <w:p w:rsidR="00994C73" w:rsidRPr="00994C73" w:rsidRDefault="00994C73" w:rsidP="00994C73"/>
    <w:p w:rsidR="00994C73" w:rsidRPr="004103E2" w:rsidRDefault="00994C73" w:rsidP="00994C73">
      <w:pPr>
        <w:pStyle w:val="a3"/>
        <w:jc w:val="center"/>
        <w:rPr>
          <w:b/>
          <w:sz w:val="28"/>
          <w:szCs w:val="28"/>
          <w:shd w:val="clear" w:color="auto" w:fill="FFFFFF"/>
        </w:rPr>
      </w:pPr>
      <w:r w:rsidRPr="004103E2">
        <w:rPr>
          <w:b/>
          <w:sz w:val="28"/>
          <w:szCs w:val="28"/>
          <w:shd w:val="clear" w:color="auto" w:fill="FFFFFF"/>
        </w:rPr>
        <w:t>Сенсационные научные открытия о противоопухолевых свойствах овощей и фруктов</w:t>
      </w:r>
    </w:p>
    <w:p w:rsidR="00994C73" w:rsidRPr="00BE4B24" w:rsidRDefault="00994C73" w:rsidP="00994C73">
      <w:pPr>
        <w:pStyle w:val="a3"/>
      </w:pPr>
      <w:r w:rsidRPr="00BE4B24">
        <w:rPr>
          <w:shd w:val="clear" w:color="auto" w:fill="FFFFFF"/>
        </w:rPr>
        <w:t xml:space="preserve">Американский институт исследований рака выступил инициатором исследовательской программы, целью которой были поиски растительных препаратов, обладающих свойствами приостановки или блокирования опухолевых процессов в человеческом организме без побочных </w:t>
      </w:r>
      <w:r w:rsidR="001921B7">
        <w:rPr>
          <w:shd w:val="clear" w:color="auto" w:fill="FFFFFF"/>
        </w:rPr>
        <w:t>эффектов</w:t>
      </w:r>
      <w:r w:rsidRPr="00BE4B24">
        <w:rPr>
          <w:shd w:val="clear" w:color="auto" w:fill="FFFFFF"/>
        </w:rPr>
        <w:t>.</w:t>
      </w:r>
    </w:p>
    <w:p w:rsidR="00994C73" w:rsidRPr="00BE4B24" w:rsidRDefault="00994C73" w:rsidP="00994C73">
      <w:pPr>
        <w:pStyle w:val="a3"/>
      </w:pPr>
      <w:r w:rsidRPr="00BE4B24">
        <w:rPr>
          <w:shd w:val="clear" w:color="auto" w:fill="FFFFFF"/>
        </w:rPr>
        <w:t>Оказалось, что с этой задачей могут справиться соедине</w:t>
      </w:r>
      <w:r w:rsidR="001921B7">
        <w:rPr>
          <w:shd w:val="clear" w:color="auto" w:fill="FFFFFF"/>
        </w:rPr>
        <w:t>ния растительного происхождения:</w:t>
      </w:r>
      <w:r w:rsidRPr="00BE4B24">
        <w:rPr>
          <w:shd w:val="clear" w:color="auto" w:fill="FFFFFF"/>
        </w:rPr>
        <w:t xml:space="preserve"> два элемента (среди примерно 10 тыс. </w:t>
      </w:r>
      <w:proofErr w:type="spellStart"/>
      <w:r w:rsidRPr="00BE4B24">
        <w:rPr>
          <w:shd w:val="clear" w:color="auto" w:fill="FFFFFF"/>
        </w:rPr>
        <w:t>фитовеществ</w:t>
      </w:r>
      <w:proofErr w:type="spellEnd"/>
      <w:r w:rsidRPr="00BE4B24">
        <w:rPr>
          <w:shd w:val="clear" w:color="auto" w:fill="FFFFFF"/>
        </w:rPr>
        <w:t>) –</w:t>
      </w:r>
      <w:r w:rsidR="001921B7">
        <w:rPr>
          <w:shd w:val="clear" w:color="auto" w:fill="FFFFFF"/>
        </w:rPr>
        <w:t xml:space="preserve"> </w:t>
      </w:r>
      <w:proofErr w:type="spellStart"/>
      <w:r w:rsidRPr="00BE4B24">
        <w:rPr>
          <w:shd w:val="clear" w:color="auto" w:fill="FFFFFF"/>
        </w:rPr>
        <w:t>паракумаровая</w:t>
      </w:r>
      <w:proofErr w:type="spellEnd"/>
      <w:r w:rsidRPr="00BE4B24">
        <w:rPr>
          <w:shd w:val="clear" w:color="auto" w:fill="FFFFFF"/>
        </w:rPr>
        <w:t xml:space="preserve"> и </w:t>
      </w:r>
      <w:proofErr w:type="spellStart"/>
      <w:r w:rsidRPr="00BE4B24">
        <w:rPr>
          <w:shd w:val="clear" w:color="auto" w:fill="FFFFFF"/>
        </w:rPr>
        <w:t>хлорогеновая</w:t>
      </w:r>
      <w:proofErr w:type="spellEnd"/>
      <w:r w:rsidRPr="00BE4B24">
        <w:rPr>
          <w:shd w:val="clear" w:color="auto" w:fill="FFFFFF"/>
        </w:rPr>
        <w:t xml:space="preserve"> кислот</w:t>
      </w:r>
      <w:r w:rsidR="001921B7">
        <w:rPr>
          <w:shd w:val="clear" w:color="auto" w:fill="FFFFFF"/>
        </w:rPr>
        <w:t>ы</w:t>
      </w:r>
      <w:r w:rsidRPr="00BE4B24">
        <w:rPr>
          <w:shd w:val="clear" w:color="auto" w:fill="FFFFFF"/>
        </w:rPr>
        <w:t xml:space="preserve">, </w:t>
      </w:r>
      <w:r w:rsidR="003B037C">
        <w:rPr>
          <w:shd w:val="clear" w:color="auto" w:fill="FFFFFF"/>
        </w:rPr>
        <w:t xml:space="preserve">содержащиеся в </w:t>
      </w:r>
      <w:r w:rsidR="003B037C" w:rsidRPr="009C32CA">
        <w:rPr>
          <w:b/>
          <w:i/>
          <w:shd w:val="clear" w:color="auto" w:fill="FFFFFF"/>
        </w:rPr>
        <w:t>помидорах</w:t>
      </w:r>
      <w:r w:rsidR="009C32CA">
        <w:rPr>
          <w:shd w:val="clear" w:color="auto" w:fill="FFFFFF"/>
        </w:rPr>
        <w:t>, способны разруша</w:t>
      </w:r>
      <w:r w:rsidRPr="00BE4B24">
        <w:rPr>
          <w:shd w:val="clear" w:color="auto" w:fill="FFFFFF"/>
        </w:rPr>
        <w:t xml:space="preserve">ть канцерогены прежде, чем они </w:t>
      </w:r>
      <w:r w:rsidR="009C32CA">
        <w:rPr>
          <w:shd w:val="clear" w:color="auto" w:fill="FFFFFF"/>
        </w:rPr>
        <w:t>поразя</w:t>
      </w:r>
      <w:r w:rsidRPr="00BE4B24">
        <w:rPr>
          <w:shd w:val="clear" w:color="auto" w:fill="FFFFFF"/>
        </w:rPr>
        <w:t xml:space="preserve">т здоровые клетки организма. Эти кислоты устойчивы к термической обработке при варке овощей и фруктов. Это относится </w:t>
      </w:r>
      <w:r w:rsidRPr="00BE4B24">
        <w:rPr>
          <w:shd w:val="clear" w:color="auto" w:fill="FFFFFF"/>
        </w:rPr>
        <w:lastRenderedPageBreak/>
        <w:t xml:space="preserve">также к </w:t>
      </w:r>
      <w:r w:rsidRPr="009C32CA">
        <w:rPr>
          <w:b/>
          <w:i/>
          <w:shd w:val="clear" w:color="auto" w:fill="FFFFFF"/>
        </w:rPr>
        <w:t>моркови, зеленому сладкому (стручковому) перцу, ананасам и клубнике</w:t>
      </w:r>
      <w:r w:rsidRPr="00BE4B24">
        <w:rPr>
          <w:shd w:val="clear" w:color="auto" w:fill="FFFFFF"/>
        </w:rPr>
        <w:t>.</w:t>
      </w:r>
    </w:p>
    <w:p w:rsidR="00994C73" w:rsidRPr="00BE4B24" w:rsidRDefault="009C32CA" w:rsidP="00994C73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Эллаговая</w:t>
      </w:r>
      <w:proofErr w:type="spellEnd"/>
      <w:r>
        <w:rPr>
          <w:shd w:val="clear" w:color="auto" w:fill="FFFFFF"/>
        </w:rPr>
        <w:t xml:space="preserve"> кислота, представляющая собой</w:t>
      </w:r>
      <w:r w:rsidR="00994C73" w:rsidRPr="00BE4B24">
        <w:rPr>
          <w:shd w:val="clear" w:color="auto" w:fill="FFFFFF"/>
        </w:rPr>
        <w:t xml:space="preserve"> </w:t>
      </w:r>
      <w:proofErr w:type="spellStart"/>
      <w:r w:rsidR="00994C73" w:rsidRPr="00BE4B24">
        <w:rPr>
          <w:shd w:val="clear" w:color="auto" w:fill="FFFFFF"/>
        </w:rPr>
        <w:t>фитовеществ</w:t>
      </w:r>
      <w:r>
        <w:rPr>
          <w:shd w:val="clear" w:color="auto" w:fill="FFFFFF"/>
        </w:rPr>
        <w:t>о</w:t>
      </w:r>
      <w:proofErr w:type="spellEnd"/>
      <w:r>
        <w:rPr>
          <w:shd w:val="clear" w:color="auto" w:fill="FFFFFF"/>
        </w:rPr>
        <w:t xml:space="preserve"> и содержащаяся</w:t>
      </w:r>
      <w:r w:rsidR="00994C73" w:rsidRPr="00BE4B24">
        <w:rPr>
          <w:shd w:val="clear" w:color="auto" w:fill="FFFFFF"/>
        </w:rPr>
        <w:t xml:space="preserve"> в </w:t>
      </w:r>
      <w:r w:rsidR="00994C73" w:rsidRPr="009C32CA">
        <w:rPr>
          <w:b/>
          <w:i/>
          <w:shd w:val="clear" w:color="auto" w:fill="FFFFFF"/>
        </w:rPr>
        <w:t>винограде, малине и клубнике</w:t>
      </w:r>
      <w:r>
        <w:rPr>
          <w:shd w:val="clear" w:color="auto" w:fill="FFFFFF"/>
        </w:rPr>
        <w:t>,</w:t>
      </w:r>
      <w:r w:rsidR="00994C73" w:rsidRPr="00BE4B24">
        <w:rPr>
          <w:shd w:val="clear" w:color="auto" w:fill="FFFFFF"/>
        </w:rPr>
        <w:t xml:space="preserve"> также обладает способностью быстро </w:t>
      </w:r>
      <w:proofErr w:type="spellStart"/>
      <w:r w:rsidR="00994C73" w:rsidRPr="00BE4B24">
        <w:rPr>
          <w:shd w:val="clear" w:color="auto" w:fill="FFFFFF"/>
        </w:rPr>
        <w:t>нейтрализовывать</w:t>
      </w:r>
      <w:proofErr w:type="spellEnd"/>
      <w:r w:rsidR="00994C73" w:rsidRPr="00BE4B24">
        <w:rPr>
          <w:shd w:val="clear" w:color="auto" w:fill="FFFFFF"/>
        </w:rPr>
        <w:t xml:space="preserve"> канцерогенные вещества</w:t>
      </w:r>
      <w:r>
        <w:rPr>
          <w:shd w:val="clear" w:color="auto" w:fill="FFFFFF"/>
        </w:rPr>
        <w:t>,</w:t>
      </w:r>
      <w:r w:rsidR="00994C73" w:rsidRPr="00BE4B24">
        <w:rPr>
          <w:shd w:val="clear" w:color="auto" w:fill="FFFFFF"/>
        </w:rPr>
        <w:t xml:space="preserve"> прежде чем они воздействуют на клетки.</w:t>
      </w:r>
    </w:p>
    <w:p w:rsidR="00994C73" w:rsidRPr="00BE4B24" w:rsidRDefault="00994C73" w:rsidP="00994C73">
      <w:pPr>
        <w:pStyle w:val="a3"/>
      </w:pPr>
      <w:r w:rsidRPr="00BE4B24">
        <w:rPr>
          <w:shd w:val="clear" w:color="auto" w:fill="FFFFFF"/>
        </w:rPr>
        <w:t xml:space="preserve">Соединение под названием </w:t>
      </w:r>
      <w:proofErr w:type="spellStart"/>
      <w:r w:rsidRPr="00BE4B24">
        <w:rPr>
          <w:shd w:val="clear" w:color="auto" w:fill="FFFFFF"/>
        </w:rPr>
        <w:t>сульфорафан</w:t>
      </w:r>
      <w:proofErr w:type="spellEnd"/>
      <w:r w:rsidRPr="00BE4B24">
        <w:rPr>
          <w:shd w:val="clear" w:color="auto" w:fill="FFFFFF"/>
        </w:rPr>
        <w:t xml:space="preserve">, который содержится в </w:t>
      </w:r>
      <w:proofErr w:type="spellStart"/>
      <w:r w:rsidRPr="009C32CA">
        <w:rPr>
          <w:b/>
          <w:i/>
          <w:shd w:val="clear" w:color="auto" w:fill="FFFFFF"/>
        </w:rPr>
        <w:t>белокачанной</w:t>
      </w:r>
      <w:proofErr w:type="spellEnd"/>
      <w:r w:rsidRPr="009C32CA">
        <w:rPr>
          <w:b/>
          <w:i/>
          <w:shd w:val="clear" w:color="auto" w:fill="FFFFFF"/>
        </w:rPr>
        <w:t>, цветной, брюссельской, листовой капусте и особенно в брокколи, а также в репе</w:t>
      </w:r>
      <w:r w:rsidRPr="009C32CA">
        <w:rPr>
          <w:i/>
          <w:shd w:val="clear" w:color="auto" w:fill="FFFFFF"/>
        </w:rPr>
        <w:t>,</w:t>
      </w:r>
      <w:r w:rsidRPr="00BE4B24">
        <w:rPr>
          <w:shd w:val="clear" w:color="auto" w:fill="FFFFFF"/>
        </w:rPr>
        <w:t xml:space="preserve"> обладает исключительными противораковыми свойствами. Оно устойчиво к </w:t>
      </w:r>
      <w:r w:rsidR="009C32CA">
        <w:rPr>
          <w:shd w:val="clear" w:color="auto" w:fill="FFFFFF"/>
        </w:rPr>
        <w:t>термической</w:t>
      </w:r>
      <w:r w:rsidRPr="00BE4B24">
        <w:rPr>
          <w:shd w:val="clear" w:color="auto" w:fill="FFFFFF"/>
        </w:rPr>
        <w:t xml:space="preserve"> обработке при варке и тушении, что является очень </w:t>
      </w:r>
      <w:r w:rsidR="009C32CA">
        <w:rPr>
          <w:shd w:val="clear" w:color="auto" w:fill="FFFFFF"/>
        </w:rPr>
        <w:t>ценным</w:t>
      </w:r>
      <w:r w:rsidRPr="00BE4B24">
        <w:rPr>
          <w:shd w:val="clear" w:color="auto" w:fill="FFFFFF"/>
        </w:rPr>
        <w:t xml:space="preserve"> качеством.</w:t>
      </w:r>
      <w:r w:rsidR="009C32CA">
        <w:rPr>
          <w:shd w:val="clear" w:color="auto" w:fill="FFFFFF"/>
        </w:rPr>
        <w:t xml:space="preserve"> </w:t>
      </w:r>
      <w:r w:rsidRPr="00BE4B24">
        <w:rPr>
          <w:shd w:val="clear" w:color="auto" w:fill="FFFFFF"/>
        </w:rPr>
        <w:t xml:space="preserve">Американские ученые </w:t>
      </w:r>
      <w:r w:rsidR="009C32CA">
        <w:rPr>
          <w:shd w:val="clear" w:color="auto" w:fill="FFFFFF"/>
        </w:rPr>
        <w:t xml:space="preserve">с </w:t>
      </w:r>
      <w:r w:rsidRPr="00BE4B24">
        <w:rPr>
          <w:shd w:val="clear" w:color="auto" w:fill="FFFFFF"/>
        </w:rPr>
        <w:t xml:space="preserve">химического факультета Университета Джона </w:t>
      </w:r>
      <w:proofErr w:type="spellStart"/>
      <w:r w:rsidRPr="00BE4B24">
        <w:rPr>
          <w:shd w:val="clear" w:color="auto" w:fill="FFFFFF"/>
        </w:rPr>
        <w:t>Хопкинса</w:t>
      </w:r>
      <w:proofErr w:type="spellEnd"/>
      <w:r w:rsidRPr="00BE4B24">
        <w:rPr>
          <w:shd w:val="clear" w:color="auto" w:fill="FFFFFF"/>
        </w:rPr>
        <w:t xml:space="preserve"> уже получили синтетический вариант этого препарата. Будет ли он лучше натурального </w:t>
      </w:r>
      <w:proofErr w:type="spellStart"/>
      <w:r w:rsidRPr="00BE4B24">
        <w:rPr>
          <w:shd w:val="clear" w:color="auto" w:fill="FFFFFF"/>
        </w:rPr>
        <w:t>сульфорафана</w:t>
      </w:r>
      <w:proofErr w:type="spellEnd"/>
      <w:r w:rsidRPr="00BE4B24">
        <w:rPr>
          <w:shd w:val="clear" w:color="auto" w:fill="FFFFFF"/>
        </w:rPr>
        <w:t>, покажет время.</w:t>
      </w:r>
    </w:p>
    <w:p w:rsidR="00994C73" w:rsidRPr="00BE4B24" w:rsidRDefault="00994C73" w:rsidP="00994C73">
      <w:pPr>
        <w:pStyle w:val="a3"/>
        <w:rPr>
          <w:shd w:val="clear" w:color="auto" w:fill="FFFFFF"/>
        </w:rPr>
      </w:pPr>
      <w:r w:rsidRPr="00BE4B24">
        <w:rPr>
          <w:shd w:val="clear" w:color="auto" w:fill="FFFFFF"/>
        </w:rPr>
        <w:t xml:space="preserve">К сожалению, мы в недостаточных количествах </w:t>
      </w:r>
      <w:r w:rsidR="009C32CA" w:rsidRPr="00BE4B24">
        <w:rPr>
          <w:shd w:val="clear" w:color="auto" w:fill="FFFFFF"/>
        </w:rPr>
        <w:t xml:space="preserve">употребляем </w:t>
      </w:r>
      <w:r w:rsidRPr="00BE4B24">
        <w:rPr>
          <w:shd w:val="clear" w:color="auto" w:fill="FFFFFF"/>
        </w:rPr>
        <w:t>овощи, обладающие пр</w:t>
      </w:r>
      <w:r w:rsidR="009C32CA">
        <w:rPr>
          <w:shd w:val="clear" w:color="auto" w:fill="FFFFFF"/>
        </w:rPr>
        <w:t>отивораковыми свойствами, такие</w:t>
      </w:r>
      <w:r w:rsidRPr="00BE4B24">
        <w:rPr>
          <w:shd w:val="clear" w:color="auto" w:fill="FFFFFF"/>
        </w:rPr>
        <w:t xml:space="preserve"> как </w:t>
      </w:r>
      <w:r w:rsidRPr="009C32CA">
        <w:rPr>
          <w:b/>
          <w:i/>
          <w:shd w:val="clear" w:color="auto" w:fill="FFFFFF"/>
        </w:rPr>
        <w:t>морковь, столовая свёкла, капуста, зеленый салат</w:t>
      </w:r>
      <w:r w:rsidRPr="00BE4B24">
        <w:rPr>
          <w:b/>
          <w:shd w:val="clear" w:color="auto" w:fill="FFFFFF"/>
        </w:rPr>
        <w:t xml:space="preserve"> </w:t>
      </w:r>
      <w:r w:rsidR="009C32CA" w:rsidRPr="009C32CA">
        <w:rPr>
          <w:shd w:val="clear" w:color="auto" w:fill="FFFFFF"/>
        </w:rPr>
        <w:t>(</w:t>
      </w:r>
      <w:r w:rsidRPr="00BE4B24">
        <w:rPr>
          <w:shd w:val="clear" w:color="auto" w:fill="FFFFFF"/>
        </w:rPr>
        <w:t>предупреждают опухоль легких</w:t>
      </w:r>
      <w:r w:rsidR="00AC1EBF">
        <w:rPr>
          <w:shd w:val="clear" w:color="auto" w:fill="FFFFFF"/>
        </w:rPr>
        <w:t xml:space="preserve">). </w:t>
      </w:r>
      <w:proofErr w:type="spellStart"/>
      <w:r w:rsidR="00AC1EBF">
        <w:rPr>
          <w:shd w:val="clear" w:color="auto" w:fill="FFFFFF"/>
        </w:rPr>
        <w:t>Фитове</w:t>
      </w:r>
      <w:r w:rsidRPr="00BE4B24">
        <w:rPr>
          <w:shd w:val="clear" w:color="auto" w:fill="FFFFFF"/>
        </w:rPr>
        <w:t>щества</w:t>
      </w:r>
      <w:proofErr w:type="spellEnd"/>
      <w:r w:rsidR="00AC1EBF">
        <w:rPr>
          <w:shd w:val="clear" w:color="auto" w:fill="FFFFFF"/>
        </w:rPr>
        <w:t>, содержащиеся</w:t>
      </w:r>
      <w:r w:rsidRPr="00BE4B24">
        <w:rPr>
          <w:shd w:val="clear" w:color="auto" w:fill="FFFFFF"/>
        </w:rPr>
        <w:t xml:space="preserve"> в моркови, цветной капусте, зеленом салате и огурцах</w:t>
      </w:r>
      <w:r w:rsidR="00AC1EBF">
        <w:rPr>
          <w:shd w:val="clear" w:color="auto" w:fill="FFFFFF"/>
        </w:rPr>
        <w:t>,</w:t>
      </w:r>
      <w:r w:rsidRPr="00BE4B24">
        <w:rPr>
          <w:shd w:val="clear" w:color="auto" w:fill="FFFFFF"/>
        </w:rPr>
        <w:t xml:space="preserve"> предупреждают </w:t>
      </w:r>
      <w:r w:rsidR="00AC1EBF">
        <w:rPr>
          <w:shd w:val="clear" w:color="auto" w:fill="FFFFFF"/>
        </w:rPr>
        <w:t xml:space="preserve">развитие </w:t>
      </w:r>
      <w:r w:rsidRPr="00BE4B24">
        <w:rPr>
          <w:shd w:val="clear" w:color="auto" w:fill="FFFFFF"/>
        </w:rPr>
        <w:t>рак</w:t>
      </w:r>
      <w:r w:rsidR="00AC1EBF">
        <w:rPr>
          <w:shd w:val="clear" w:color="auto" w:fill="FFFFFF"/>
        </w:rPr>
        <w:t>а</w:t>
      </w:r>
      <w:r w:rsidRPr="00BE4B24">
        <w:rPr>
          <w:shd w:val="clear" w:color="auto" w:fill="FFFFFF"/>
        </w:rPr>
        <w:t xml:space="preserve"> груди.</w:t>
      </w:r>
    </w:p>
    <w:p w:rsidR="00994C73" w:rsidRPr="00BE4B24" w:rsidRDefault="00994C73" w:rsidP="00994C73">
      <w:pPr>
        <w:pStyle w:val="a3"/>
      </w:pPr>
      <w:r w:rsidRPr="00BE4B24">
        <w:rPr>
          <w:shd w:val="clear" w:color="auto" w:fill="FFFFFF"/>
        </w:rPr>
        <w:t xml:space="preserve">Еще одно интересное открытие относится к </w:t>
      </w:r>
      <w:r w:rsidRPr="00AC1EBF">
        <w:rPr>
          <w:b/>
          <w:i/>
          <w:shd w:val="clear" w:color="auto" w:fill="FFFFFF"/>
        </w:rPr>
        <w:t>семенам сои</w:t>
      </w:r>
      <w:r w:rsidRPr="00BE4B24">
        <w:rPr>
          <w:shd w:val="clear" w:color="auto" w:fill="FFFFFF"/>
        </w:rPr>
        <w:t xml:space="preserve">. В клинике Гейдельберга из этого растения выделили вещество, называемое </w:t>
      </w:r>
      <w:proofErr w:type="spellStart"/>
      <w:r w:rsidRPr="00BE4B24">
        <w:rPr>
          <w:shd w:val="clear" w:color="auto" w:fill="FFFFFF"/>
        </w:rPr>
        <w:t>генистеином</w:t>
      </w:r>
      <w:proofErr w:type="spellEnd"/>
      <w:r w:rsidRPr="00BE4B24">
        <w:rPr>
          <w:shd w:val="clear" w:color="auto" w:fill="FFFFFF"/>
        </w:rPr>
        <w:t xml:space="preserve">. Оно является преградой для снабжения кислородом и питательными веществами клеток раковых опухолей, что препятствует возникновению новообразований. Существует вероятность применения этого вещества в качестве лекарства, останавливающего разрастание опухоли. </w:t>
      </w:r>
      <w:r w:rsidR="00AC1EBF">
        <w:rPr>
          <w:shd w:val="clear" w:color="auto" w:fill="FFFFFF"/>
        </w:rPr>
        <w:t>У жителей</w:t>
      </w:r>
      <w:r w:rsidR="00AC1EBF" w:rsidRPr="00BE4B24">
        <w:rPr>
          <w:shd w:val="clear" w:color="auto" w:fill="FFFFFF"/>
        </w:rPr>
        <w:t xml:space="preserve"> Японии</w:t>
      </w:r>
      <w:r w:rsidR="00AC1EBF">
        <w:rPr>
          <w:shd w:val="clear" w:color="auto" w:fill="FFFFFF"/>
        </w:rPr>
        <w:t>, потребляющих</w:t>
      </w:r>
      <w:r w:rsidR="00AC1EBF" w:rsidRPr="00BE4B24">
        <w:rPr>
          <w:shd w:val="clear" w:color="auto" w:fill="FFFFFF"/>
        </w:rPr>
        <w:t xml:space="preserve"> </w:t>
      </w:r>
      <w:r w:rsidR="00AC1EBF">
        <w:rPr>
          <w:shd w:val="clear" w:color="auto" w:fill="FFFFFF"/>
        </w:rPr>
        <w:t xml:space="preserve">достаточное количество </w:t>
      </w:r>
      <w:proofErr w:type="spellStart"/>
      <w:r w:rsidR="00AC1EBF">
        <w:rPr>
          <w:shd w:val="clear" w:color="auto" w:fill="FFFFFF"/>
        </w:rPr>
        <w:t>генистеина</w:t>
      </w:r>
      <w:proofErr w:type="spellEnd"/>
      <w:r w:rsidRPr="00BE4B24">
        <w:rPr>
          <w:shd w:val="clear" w:color="auto" w:fill="FFFFFF"/>
        </w:rPr>
        <w:t xml:space="preserve"> в семенах сои</w:t>
      </w:r>
      <w:r w:rsidR="00AC1EBF">
        <w:rPr>
          <w:shd w:val="clear" w:color="auto" w:fill="FFFFFF"/>
        </w:rPr>
        <w:t>, кр</w:t>
      </w:r>
      <w:r w:rsidRPr="00BE4B24">
        <w:rPr>
          <w:shd w:val="clear" w:color="auto" w:fill="FFFFFF"/>
        </w:rPr>
        <w:t>айне редк</w:t>
      </w:r>
      <w:r w:rsidR="00AC1EBF">
        <w:rPr>
          <w:shd w:val="clear" w:color="auto" w:fill="FFFFFF"/>
        </w:rPr>
        <w:t>о</w:t>
      </w:r>
      <w:r w:rsidRPr="00BE4B24">
        <w:rPr>
          <w:shd w:val="clear" w:color="auto" w:fill="FFFFFF"/>
        </w:rPr>
        <w:t xml:space="preserve"> </w:t>
      </w:r>
      <w:r w:rsidR="00AC1EBF">
        <w:rPr>
          <w:shd w:val="clear" w:color="auto" w:fill="FFFFFF"/>
        </w:rPr>
        <w:t xml:space="preserve">обнаруживают </w:t>
      </w:r>
      <w:r w:rsidRPr="00BE4B24">
        <w:rPr>
          <w:shd w:val="clear" w:color="auto" w:fill="FFFFFF"/>
        </w:rPr>
        <w:t>рак молочной железы (у женщин) или простаты (у мужчин).</w:t>
      </w:r>
    </w:p>
    <w:p w:rsidR="00994C73" w:rsidRPr="00BE4B24" w:rsidRDefault="00994C73" w:rsidP="00994C73">
      <w:pPr>
        <w:pStyle w:val="a3"/>
        <w:rPr>
          <w:shd w:val="clear" w:color="auto" w:fill="FFFFFF"/>
        </w:rPr>
      </w:pPr>
      <w:r w:rsidRPr="00BE4B24">
        <w:rPr>
          <w:shd w:val="clear" w:color="auto" w:fill="FFFFFF"/>
        </w:rPr>
        <w:t xml:space="preserve">Научные исследования еще раз подтвердили </w:t>
      </w:r>
      <w:r w:rsidR="00AC1EBF">
        <w:rPr>
          <w:shd w:val="clear" w:color="auto" w:fill="FFFFFF"/>
        </w:rPr>
        <w:t>пользу</w:t>
      </w:r>
      <w:r w:rsidRPr="00BE4B24">
        <w:rPr>
          <w:shd w:val="clear" w:color="auto" w:fill="FFFFFF"/>
        </w:rPr>
        <w:t xml:space="preserve"> не только трав</w:t>
      </w:r>
      <w:r w:rsidR="00AC1EBF">
        <w:rPr>
          <w:shd w:val="clear" w:color="auto" w:fill="FFFFFF"/>
        </w:rPr>
        <w:t>, но также</w:t>
      </w:r>
      <w:r w:rsidRPr="00BE4B24">
        <w:rPr>
          <w:shd w:val="clear" w:color="auto" w:fill="FFFFFF"/>
        </w:rPr>
        <w:t xml:space="preserve"> </w:t>
      </w:r>
      <w:r w:rsidR="00AC1EBF">
        <w:rPr>
          <w:b/>
          <w:i/>
          <w:shd w:val="clear" w:color="auto" w:fill="FFFFFF"/>
        </w:rPr>
        <w:t>овощей</w:t>
      </w:r>
      <w:r w:rsidRPr="00AC1EBF">
        <w:rPr>
          <w:b/>
          <w:i/>
          <w:shd w:val="clear" w:color="auto" w:fill="FFFFFF"/>
        </w:rPr>
        <w:t xml:space="preserve"> и фрукт</w:t>
      </w:r>
      <w:r w:rsidR="00AC1EBF">
        <w:rPr>
          <w:b/>
          <w:i/>
          <w:shd w:val="clear" w:color="auto" w:fill="FFFFFF"/>
        </w:rPr>
        <w:t>ов</w:t>
      </w:r>
      <w:r w:rsidRPr="00BE4B24">
        <w:rPr>
          <w:shd w:val="clear" w:color="auto" w:fill="FFFFFF"/>
        </w:rPr>
        <w:t xml:space="preserve">. Они всегда под рукой! </w:t>
      </w:r>
      <w:r w:rsidR="00AC1EBF">
        <w:rPr>
          <w:shd w:val="clear" w:color="auto" w:fill="FFFFFF"/>
        </w:rPr>
        <w:t>И</w:t>
      </w:r>
      <w:r w:rsidRPr="00BE4B24">
        <w:rPr>
          <w:shd w:val="clear" w:color="auto" w:fill="FFFFFF"/>
        </w:rPr>
        <w:t>спольз</w:t>
      </w:r>
      <w:r w:rsidR="00AC1EBF">
        <w:rPr>
          <w:shd w:val="clear" w:color="auto" w:fill="FFFFFF"/>
        </w:rPr>
        <w:t>уйте</w:t>
      </w:r>
      <w:r w:rsidRPr="00BE4B24">
        <w:rPr>
          <w:shd w:val="clear" w:color="auto" w:fill="FFFFFF"/>
        </w:rPr>
        <w:t xml:space="preserve"> их оздоров</w:t>
      </w:r>
      <w:r w:rsidR="00AC1EBF">
        <w:rPr>
          <w:shd w:val="clear" w:color="auto" w:fill="FFFFFF"/>
        </w:rPr>
        <w:t>ительные и питательные свойства!</w:t>
      </w:r>
    </w:p>
    <w:p w:rsidR="00994C73" w:rsidRPr="00BE4B24" w:rsidRDefault="00994C73" w:rsidP="00994C73">
      <w:pPr>
        <w:pStyle w:val="a3"/>
        <w:rPr>
          <w:shd w:val="clear" w:color="auto" w:fill="FFFFFF"/>
        </w:rPr>
      </w:pPr>
      <w:r w:rsidRPr="00BE4B24">
        <w:rPr>
          <w:shd w:val="clear" w:color="auto" w:fill="FFFFFF"/>
        </w:rPr>
        <w:t xml:space="preserve">«В овощах и фруктах находится несколько соединений, которые могут задержать или предотвратить процесс развивающейся опухолевой болезни, и могут сделать </w:t>
      </w:r>
      <w:r w:rsidR="00AC1EBF" w:rsidRPr="00BE4B24">
        <w:rPr>
          <w:shd w:val="clear" w:color="auto" w:fill="FFFFFF"/>
        </w:rPr>
        <w:t xml:space="preserve">это </w:t>
      </w:r>
      <w:r w:rsidRPr="00BE4B24">
        <w:rPr>
          <w:shd w:val="clear" w:color="auto" w:fill="FFFFFF"/>
        </w:rPr>
        <w:t>почти на любом этапе», – подтверждает и американский эпидеми</w:t>
      </w:r>
      <w:r w:rsidR="00AC1EBF">
        <w:rPr>
          <w:shd w:val="clear" w:color="auto" w:fill="FFFFFF"/>
        </w:rPr>
        <w:t>олог из У</w:t>
      </w:r>
      <w:r w:rsidRPr="00BE4B24">
        <w:rPr>
          <w:shd w:val="clear" w:color="auto" w:fill="FFFFFF"/>
        </w:rPr>
        <w:t>ниверситета штата Миннесота</w:t>
      </w:r>
      <w:r w:rsidR="00AC1EBF">
        <w:rPr>
          <w:shd w:val="clear" w:color="auto" w:fill="FFFFFF"/>
        </w:rPr>
        <w:t>,</w:t>
      </w:r>
      <w:r w:rsidRPr="00BE4B24">
        <w:rPr>
          <w:shd w:val="clear" w:color="auto" w:fill="FFFFFF"/>
        </w:rPr>
        <w:t xml:space="preserve"> профессор Джон Поттер.</w:t>
      </w:r>
    </w:p>
    <w:p w:rsidR="00994C73" w:rsidRDefault="00994C73" w:rsidP="00994C73">
      <w:pPr>
        <w:pStyle w:val="a3"/>
        <w:rPr>
          <w:shd w:val="clear" w:color="auto" w:fill="FFFFFF"/>
        </w:rPr>
      </w:pPr>
      <w:r w:rsidRPr="00BE4B24">
        <w:rPr>
          <w:shd w:val="clear" w:color="auto" w:fill="FFFFFF"/>
        </w:rPr>
        <w:lastRenderedPageBreak/>
        <w:t xml:space="preserve">Более того, употребление большого количества овощей и фруктов способствует поддержанию кислотно-щелочного </w:t>
      </w:r>
      <w:r w:rsidR="00AC1EBF">
        <w:rPr>
          <w:shd w:val="clear" w:color="auto" w:fill="FFFFFF"/>
        </w:rPr>
        <w:t>баланса</w:t>
      </w:r>
      <w:r w:rsidRPr="00BE4B24">
        <w:rPr>
          <w:shd w:val="clear" w:color="auto" w:fill="FFFFFF"/>
        </w:rPr>
        <w:t xml:space="preserve"> организма, а следовательно – и здоровья. Но </w:t>
      </w:r>
      <w:r w:rsidR="00AC1EBF">
        <w:rPr>
          <w:shd w:val="clear" w:color="auto" w:fill="FFFFFF"/>
        </w:rPr>
        <w:t>хорошее</w:t>
      </w:r>
      <w:r w:rsidRPr="00BE4B24">
        <w:rPr>
          <w:shd w:val="clear" w:color="auto" w:fill="FFFFFF"/>
        </w:rPr>
        <w:t xml:space="preserve"> здоровь</w:t>
      </w:r>
      <w:r w:rsidR="00AC1EBF">
        <w:rPr>
          <w:shd w:val="clear" w:color="auto" w:fill="FFFFFF"/>
        </w:rPr>
        <w:t>е</w:t>
      </w:r>
      <w:r w:rsidRPr="00BE4B24">
        <w:rPr>
          <w:shd w:val="clear" w:color="auto" w:fill="FFFFFF"/>
        </w:rPr>
        <w:t xml:space="preserve"> останется мечтой</w:t>
      </w:r>
      <w:r w:rsidR="00AC1EBF">
        <w:rPr>
          <w:shd w:val="clear" w:color="auto" w:fill="FFFFFF"/>
        </w:rPr>
        <w:t>,</w:t>
      </w:r>
      <w:r w:rsidRPr="00BE4B24">
        <w:rPr>
          <w:shd w:val="clear" w:color="auto" w:fill="FFFFFF"/>
        </w:rPr>
        <w:t xml:space="preserve"> если мы не откажемся от вредных привычек, если </w:t>
      </w:r>
      <w:r w:rsidR="00AC1EBF">
        <w:rPr>
          <w:shd w:val="clear" w:color="auto" w:fill="FFFFFF"/>
        </w:rPr>
        <w:t>продолжим</w:t>
      </w:r>
      <w:r w:rsidRPr="00BE4B24">
        <w:rPr>
          <w:shd w:val="clear" w:color="auto" w:fill="FFFFFF"/>
        </w:rPr>
        <w:t xml:space="preserve"> </w:t>
      </w:r>
      <w:proofErr w:type="spellStart"/>
      <w:r w:rsidRPr="00BE4B24">
        <w:rPr>
          <w:shd w:val="clear" w:color="auto" w:fill="FFFFFF"/>
        </w:rPr>
        <w:t>зашлаковывать</w:t>
      </w:r>
      <w:proofErr w:type="spellEnd"/>
      <w:r w:rsidRPr="00BE4B24">
        <w:rPr>
          <w:shd w:val="clear" w:color="auto" w:fill="FFFFFF"/>
        </w:rPr>
        <w:t xml:space="preserve"> организм вредными продуктами и не будем </w:t>
      </w:r>
      <w:r w:rsidR="00AC1EBF">
        <w:rPr>
          <w:shd w:val="clear" w:color="auto" w:fill="FFFFFF"/>
        </w:rPr>
        <w:t>придерживаться диетического питания. Помните:</w:t>
      </w:r>
      <w:r w:rsidRPr="00BE4B24">
        <w:rPr>
          <w:shd w:val="clear" w:color="auto" w:fill="FFFFFF"/>
        </w:rPr>
        <w:t xml:space="preserve"> </w:t>
      </w:r>
      <w:r w:rsidR="00AC1EBF">
        <w:rPr>
          <w:shd w:val="clear" w:color="auto" w:fill="FFFFFF"/>
        </w:rPr>
        <w:t>т</w:t>
      </w:r>
      <w:r w:rsidRPr="00BE4B24">
        <w:rPr>
          <w:shd w:val="clear" w:color="auto" w:fill="FFFFFF"/>
        </w:rPr>
        <w:t xml:space="preserve">олько </w:t>
      </w:r>
      <w:r w:rsidR="00AC1EBF">
        <w:rPr>
          <w:shd w:val="clear" w:color="auto" w:fill="FFFFFF"/>
        </w:rPr>
        <w:t>правильный</w:t>
      </w:r>
      <w:r w:rsidRPr="00BE4B24">
        <w:rPr>
          <w:shd w:val="clear" w:color="auto" w:fill="FFFFFF"/>
        </w:rPr>
        <w:t xml:space="preserve"> образ жизни, поддерживающий гармонию тела и духа, может </w:t>
      </w:r>
      <w:r w:rsidR="00AC1EBF">
        <w:rPr>
          <w:shd w:val="clear" w:color="auto" w:fill="FFFFFF"/>
        </w:rPr>
        <w:t>способствовать укреплению нашего</w:t>
      </w:r>
      <w:r w:rsidRPr="00BE4B24">
        <w:rPr>
          <w:shd w:val="clear" w:color="auto" w:fill="FFFFFF"/>
        </w:rPr>
        <w:t xml:space="preserve"> здоровь</w:t>
      </w:r>
      <w:r w:rsidR="00AC1EBF">
        <w:rPr>
          <w:shd w:val="clear" w:color="auto" w:fill="FFFFFF"/>
        </w:rPr>
        <w:t>я</w:t>
      </w:r>
      <w:r w:rsidRPr="00BE4B24">
        <w:rPr>
          <w:shd w:val="clear" w:color="auto" w:fill="FFFFFF"/>
        </w:rPr>
        <w:t>.</w:t>
      </w:r>
    </w:p>
    <w:p w:rsidR="00AC1EBF" w:rsidRPr="00BE4B24" w:rsidRDefault="00AC1EBF" w:rsidP="00994C73">
      <w:pPr>
        <w:pStyle w:val="a3"/>
        <w:rPr>
          <w:shd w:val="clear" w:color="auto" w:fill="FFFFFF"/>
        </w:rPr>
      </w:pPr>
    </w:p>
    <w:p w:rsidR="00994C73" w:rsidRPr="00BE4B24" w:rsidRDefault="00994C73" w:rsidP="00994C73">
      <w:pPr>
        <w:pStyle w:val="a3"/>
        <w:jc w:val="right"/>
        <w:rPr>
          <w:b/>
        </w:rPr>
      </w:pPr>
      <w:r w:rsidRPr="00BE4B24">
        <w:rPr>
          <w:shd w:val="clear" w:color="auto" w:fill="FFFFFF"/>
        </w:rPr>
        <w:t>По матери</w:t>
      </w:r>
      <w:r w:rsidR="00AC1EBF">
        <w:rPr>
          <w:shd w:val="clear" w:color="auto" w:fill="FFFFFF"/>
        </w:rPr>
        <w:t xml:space="preserve">алам </w:t>
      </w:r>
      <w:proofErr w:type="spellStart"/>
      <w:r w:rsidR="00AC1EBF">
        <w:rPr>
          <w:shd w:val="clear" w:color="auto" w:fill="FFFFFF"/>
        </w:rPr>
        <w:t>Эдиты</w:t>
      </w:r>
      <w:proofErr w:type="spellEnd"/>
      <w:r w:rsidR="00AC1EBF">
        <w:rPr>
          <w:shd w:val="clear" w:color="auto" w:fill="FFFFFF"/>
        </w:rPr>
        <w:t xml:space="preserve"> </w:t>
      </w:r>
      <w:proofErr w:type="spellStart"/>
      <w:r w:rsidR="00AC1EBF">
        <w:rPr>
          <w:shd w:val="clear" w:color="auto" w:fill="FFFFFF"/>
        </w:rPr>
        <w:t>Уберхубер</w:t>
      </w:r>
      <w:proofErr w:type="spellEnd"/>
      <w:r w:rsidR="00AC1EBF">
        <w:rPr>
          <w:shd w:val="clear" w:color="auto" w:fill="FFFFFF"/>
        </w:rPr>
        <w:t xml:space="preserve"> «Витамины:</w:t>
      </w:r>
      <w:r w:rsidRPr="00BE4B24">
        <w:rPr>
          <w:shd w:val="clear" w:color="auto" w:fill="FFFFFF"/>
        </w:rPr>
        <w:t xml:space="preserve"> да или нет?»</w:t>
      </w:r>
    </w:p>
    <w:p w:rsidR="00B3490E" w:rsidRDefault="00B3490E" w:rsidP="00F62CF3">
      <w:pPr>
        <w:pStyle w:val="4"/>
        <w:spacing w:line="360" w:lineRule="auto"/>
        <w:ind w:firstLine="567"/>
        <w:rPr>
          <w:rFonts w:ascii="Courier New" w:hAnsi="Courier New" w:cs="Courier New"/>
          <w:b w:val="0"/>
          <w:i/>
          <w:sz w:val="24"/>
          <w:szCs w:val="24"/>
        </w:rPr>
      </w:pPr>
    </w:p>
    <w:p w:rsidR="00B3490E" w:rsidRPr="00B3490E" w:rsidRDefault="00B3490E" w:rsidP="00F62CF3">
      <w:pPr>
        <w:pStyle w:val="4"/>
        <w:spacing w:line="360" w:lineRule="auto"/>
        <w:ind w:firstLine="567"/>
        <w:rPr>
          <w:rFonts w:ascii="Courier New" w:hAnsi="Courier New" w:cs="Courier New"/>
          <w:i/>
          <w:sz w:val="24"/>
          <w:szCs w:val="24"/>
        </w:rPr>
      </w:pPr>
    </w:p>
    <w:p w:rsidR="00293019" w:rsidRPr="00565498" w:rsidRDefault="00293019" w:rsidP="00565498">
      <w:pPr>
        <w:spacing w:line="360" w:lineRule="auto"/>
        <w:jc w:val="right"/>
        <w:rPr>
          <w:rFonts w:ascii="Courier New" w:hAnsi="Courier New" w:cs="Courier New"/>
        </w:rPr>
      </w:pPr>
    </w:p>
    <w:sectPr w:rsidR="00293019" w:rsidRPr="00565498" w:rsidSect="00897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00EF"/>
    <w:rsid w:val="000200EF"/>
    <w:rsid w:val="00042E21"/>
    <w:rsid w:val="001921B7"/>
    <w:rsid w:val="00293019"/>
    <w:rsid w:val="003B037C"/>
    <w:rsid w:val="003F52CB"/>
    <w:rsid w:val="004103E2"/>
    <w:rsid w:val="00565498"/>
    <w:rsid w:val="006F2CBB"/>
    <w:rsid w:val="00897020"/>
    <w:rsid w:val="00994C73"/>
    <w:rsid w:val="009B320E"/>
    <w:rsid w:val="009C32CA"/>
    <w:rsid w:val="00A71D8C"/>
    <w:rsid w:val="00AC1EBF"/>
    <w:rsid w:val="00B3490E"/>
    <w:rsid w:val="00F27764"/>
    <w:rsid w:val="00F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EFBF-BD4C-4BF5-9CE8-21339F3F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6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uk-UA"/>
    </w:rPr>
  </w:style>
  <w:style w:type="paragraph" w:styleId="4">
    <w:name w:val="heading 4"/>
    <w:basedOn w:val="a"/>
    <w:next w:val="a"/>
    <w:link w:val="40"/>
    <w:uiPriority w:val="99"/>
    <w:qFormat/>
    <w:rsid w:val="00F27764"/>
    <w:pPr>
      <w:ind w:firstLine="0"/>
      <w:jc w:val="center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widowControl/>
      <w:autoSpaceDE/>
      <w:autoSpaceDN/>
      <w:adjustRightInd/>
      <w:spacing w:line="360" w:lineRule="auto"/>
    </w:pPr>
    <w:rPr>
      <w:rFonts w:ascii="Courier New" w:eastAsiaTheme="minorHAnsi" w:hAnsi="Courier New" w:cs="Courier New"/>
      <w:lang w:eastAsia="en-US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F27764"/>
    <w:rPr>
      <w:rFonts w:ascii="Times New Roman" w:eastAsiaTheme="minorEastAsia" w:hAnsi="Times New Roman" w:cs="Times New Roman"/>
      <w:b/>
      <w:bCs/>
      <w:sz w:val="26"/>
      <w:szCs w:val="2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13</cp:revision>
  <dcterms:created xsi:type="dcterms:W3CDTF">2016-04-19T07:52:00Z</dcterms:created>
  <dcterms:modified xsi:type="dcterms:W3CDTF">2016-06-24T12:07:00Z</dcterms:modified>
</cp:coreProperties>
</file>