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BD" w:rsidRPr="00122167" w:rsidRDefault="005D61BD" w:rsidP="00760C1B">
      <w:pPr>
        <w:pStyle w:val="10"/>
        <w:keepNext/>
        <w:keepLines/>
        <w:shd w:val="clear" w:color="auto" w:fill="auto"/>
        <w:spacing w:before="0" w:after="0" w:line="360" w:lineRule="auto"/>
        <w:ind w:firstLine="567"/>
        <w:jc w:val="both"/>
        <w:rPr>
          <w:rFonts w:ascii="Courier New" w:hAnsi="Courier New" w:cs="Courier New"/>
          <w:sz w:val="24"/>
          <w:szCs w:val="24"/>
        </w:rPr>
      </w:pPr>
      <w:r w:rsidRPr="00122167">
        <w:rPr>
          <w:rFonts w:ascii="Courier New" w:hAnsi="Courier New" w:cs="Courier New"/>
          <w:sz w:val="24"/>
          <w:szCs w:val="24"/>
        </w:rPr>
        <w:t>Як приготувати здорову їжу?</w:t>
      </w:r>
    </w:p>
    <w:p w:rsidR="005D61BD" w:rsidRPr="00B85B84" w:rsidRDefault="005D61BD" w:rsidP="005D61BD">
      <w:pPr>
        <w:pStyle w:val="20"/>
        <w:shd w:val="clear" w:color="auto" w:fill="auto"/>
        <w:tabs>
          <w:tab w:val="left" w:pos="759"/>
        </w:tabs>
        <w:spacing w:after="0" w:line="360" w:lineRule="auto"/>
        <w:ind w:firstLine="567"/>
        <w:rPr>
          <w:rFonts w:ascii="Courier New" w:hAnsi="Courier New" w:cs="Courier New"/>
          <w:i/>
          <w:color w:val="FF0000"/>
          <w:sz w:val="24"/>
          <w:szCs w:val="24"/>
        </w:rPr>
      </w:pPr>
      <w:bookmarkStart w:id="0" w:name="_GoBack"/>
      <w:r w:rsidRPr="00B85B84">
        <w:rPr>
          <w:rFonts w:ascii="Courier New" w:hAnsi="Courier New" w:cs="Courier New"/>
          <w:i/>
          <w:color w:val="FF0000"/>
          <w:sz w:val="24"/>
          <w:szCs w:val="24"/>
        </w:rPr>
        <w:t xml:space="preserve">Їсти тільки для того, щоб задовольнити апетит, – це помилка, однак не потрібно байдуже ставитися до якості їжі та способу її приготування. Якщо їжа, яку споживають не приносить задоволення, організм не отримає доброго живлення. Їжу потрібно ретельно вибирати, готуючи вміло та зі знанням справи. </w:t>
      </w:r>
    </w:p>
    <w:p w:rsidR="00760C1B" w:rsidRPr="00B85B84" w:rsidRDefault="00760C1B" w:rsidP="00760C1B">
      <w:pPr>
        <w:pStyle w:val="10"/>
        <w:keepNext/>
        <w:keepLines/>
        <w:shd w:val="clear" w:color="auto" w:fill="auto"/>
        <w:spacing w:before="0" w:after="0" w:line="360" w:lineRule="auto"/>
        <w:ind w:firstLine="567"/>
        <w:jc w:val="both"/>
        <w:rPr>
          <w:rFonts w:ascii="Courier New" w:hAnsi="Courier New" w:cs="Courier New"/>
          <w:color w:val="FF0000"/>
          <w:sz w:val="24"/>
          <w:szCs w:val="24"/>
        </w:rPr>
      </w:pPr>
      <w:r w:rsidRPr="00B85B84">
        <w:rPr>
          <w:rFonts w:ascii="Courier New" w:hAnsi="Courier New" w:cs="Courier New"/>
          <w:color w:val="FF0000"/>
          <w:sz w:val="24"/>
          <w:szCs w:val="24"/>
        </w:rPr>
        <w:t>Уникайте убогого харчування</w:t>
      </w:r>
    </w:p>
    <w:p w:rsidR="00760C1B" w:rsidRPr="00B85B84" w:rsidRDefault="00760C1B" w:rsidP="00760C1B">
      <w:pPr>
        <w:pStyle w:val="20"/>
        <w:shd w:val="clear" w:color="auto" w:fill="auto"/>
        <w:tabs>
          <w:tab w:val="left" w:pos="769"/>
        </w:tabs>
        <w:spacing w:after="0" w:line="360" w:lineRule="auto"/>
        <w:ind w:firstLine="567"/>
        <w:rPr>
          <w:rFonts w:ascii="Courier New" w:hAnsi="Courier New" w:cs="Courier New"/>
          <w:color w:val="FF0000"/>
          <w:sz w:val="24"/>
          <w:szCs w:val="24"/>
        </w:rPr>
      </w:pPr>
      <w:r w:rsidRPr="00B85B84">
        <w:rPr>
          <w:rFonts w:ascii="Courier New" w:hAnsi="Courier New" w:cs="Courier New"/>
          <w:color w:val="FF0000"/>
          <w:sz w:val="24"/>
          <w:szCs w:val="24"/>
        </w:rPr>
        <w:t>Сьогодні багато людей живляться дешевою неякісною їжею, приготовленою недбало і без урахування потреб ор</w:t>
      </w:r>
      <w:r w:rsidRPr="00B85B84">
        <w:rPr>
          <w:rFonts w:ascii="Courier New" w:hAnsi="Courier New" w:cs="Courier New"/>
          <w:color w:val="FF0000"/>
          <w:sz w:val="24"/>
          <w:szCs w:val="24"/>
        </w:rPr>
        <w:softHyphen/>
        <w:t>ганізму. Важливо, щоб їжа була старанно приготовлена, аби людина зі здоровим, неспотвореним апетитом могла одержувати від неї насолоду.</w:t>
      </w:r>
    </w:p>
    <w:p w:rsidR="00760C1B" w:rsidRPr="00B85B84" w:rsidRDefault="00760C1B" w:rsidP="00760C1B">
      <w:pPr>
        <w:pStyle w:val="20"/>
        <w:shd w:val="clear" w:color="auto" w:fill="auto"/>
        <w:spacing w:after="0" w:line="360" w:lineRule="auto"/>
        <w:ind w:firstLine="567"/>
        <w:rPr>
          <w:rFonts w:ascii="Courier New" w:hAnsi="Courier New" w:cs="Courier New"/>
          <w:color w:val="FF0000"/>
          <w:sz w:val="24"/>
          <w:szCs w:val="24"/>
        </w:rPr>
      </w:pPr>
      <w:r w:rsidRPr="00B85B84">
        <w:rPr>
          <w:rFonts w:ascii="Courier New" w:hAnsi="Courier New" w:cs="Courier New"/>
          <w:color w:val="FF0000"/>
          <w:sz w:val="24"/>
          <w:szCs w:val="24"/>
        </w:rPr>
        <w:t>Деякі впадають у крайнощі: вони вважають, що по</w:t>
      </w:r>
      <w:r w:rsidRPr="00B85B84">
        <w:rPr>
          <w:rFonts w:ascii="Courier New" w:hAnsi="Courier New" w:cs="Courier New"/>
          <w:color w:val="FF0000"/>
          <w:sz w:val="24"/>
          <w:szCs w:val="24"/>
        </w:rPr>
        <w:softHyphen/>
        <w:t>винні їсти лише певну кількість їжі та лише певної якості, обмежуючи себе двома-трьома її видами. Во</w:t>
      </w:r>
      <w:r w:rsidRPr="00B85B84">
        <w:rPr>
          <w:rFonts w:ascii="Courier New" w:hAnsi="Courier New" w:cs="Courier New"/>
          <w:color w:val="FF0000"/>
          <w:sz w:val="24"/>
          <w:szCs w:val="24"/>
        </w:rPr>
        <w:softHyphen/>
        <w:t>ни дозволяють собі та членам своєї сім’ї харчуватися мізерно. Споживаючи невелику кількість їжі не найкращої якості, вони не дають шлункові те, що живило б організм належним чином. Убога їжа не може перетворитися на якісну кров. Збіднене харчу</w:t>
      </w:r>
      <w:r w:rsidRPr="00B85B84">
        <w:rPr>
          <w:rFonts w:ascii="Courier New" w:hAnsi="Courier New" w:cs="Courier New"/>
          <w:color w:val="FF0000"/>
          <w:sz w:val="24"/>
          <w:szCs w:val="24"/>
        </w:rPr>
        <w:softHyphen/>
        <w:t>вання призведе до збідніння крові. Організм повинен отри</w:t>
      </w:r>
      <w:r w:rsidRPr="00B85B84">
        <w:rPr>
          <w:rFonts w:ascii="Courier New" w:hAnsi="Courier New" w:cs="Courier New"/>
          <w:color w:val="FF0000"/>
          <w:sz w:val="24"/>
          <w:szCs w:val="24"/>
        </w:rPr>
        <w:softHyphen/>
        <w:t>мувати достатнє живлення.</w:t>
      </w:r>
    </w:p>
    <w:p w:rsidR="00760C1B" w:rsidRPr="00B85B84" w:rsidRDefault="00760C1B" w:rsidP="00760C1B">
      <w:pPr>
        <w:pStyle w:val="10"/>
        <w:keepNext/>
        <w:keepLines/>
        <w:shd w:val="clear" w:color="auto" w:fill="auto"/>
        <w:spacing w:before="0" w:after="0" w:line="360" w:lineRule="auto"/>
        <w:ind w:firstLine="567"/>
        <w:jc w:val="both"/>
        <w:rPr>
          <w:rFonts w:ascii="Courier New" w:hAnsi="Courier New" w:cs="Courier New"/>
          <w:color w:val="FF0000"/>
          <w:sz w:val="24"/>
          <w:szCs w:val="24"/>
        </w:rPr>
      </w:pPr>
      <w:bookmarkStart w:id="1" w:name="bookmark1"/>
      <w:r w:rsidRPr="00B85B84">
        <w:rPr>
          <w:rFonts w:ascii="Courier New" w:hAnsi="Courier New" w:cs="Courier New"/>
          <w:color w:val="FF0000"/>
          <w:sz w:val="24"/>
          <w:szCs w:val="24"/>
        </w:rPr>
        <w:t>Робіть меню різноманітним</w:t>
      </w:r>
      <w:bookmarkEnd w:id="1"/>
    </w:p>
    <w:p w:rsidR="004C40F7" w:rsidRPr="00B85B84" w:rsidRDefault="004C40F7" w:rsidP="00760C1B">
      <w:pPr>
        <w:pStyle w:val="20"/>
        <w:shd w:val="clear" w:color="auto" w:fill="auto"/>
        <w:tabs>
          <w:tab w:val="left" w:pos="759"/>
        </w:tabs>
        <w:spacing w:after="0" w:line="360" w:lineRule="auto"/>
        <w:ind w:firstLine="567"/>
        <w:rPr>
          <w:rFonts w:ascii="Courier New" w:hAnsi="Courier New" w:cs="Courier New"/>
          <w:color w:val="FF0000"/>
          <w:sz w:val="24"/>
          <w:szCs w:val="24"/>
        </w:rPr>
      </w:pPr>
      <w:r w:rsidRPr="00B85B84">
        <w:rPr>
          <w:rFonts w:ascii="Courier New" w:hAnsi="Courier New" w:cs="Courier New"/>
          <w:color w:val="FF0000"/>
          <w:sz w:val="24"/>
          <w:szCs w:val="24"/>
        </w:rPr>
        <w:t xml:space="preserve">Кожен </w:t>
      </w:r>
      <w:r w:rsidR="00FD55A6" w:rsidRPr="00B85B84">
        <w:rPr>
          <w:rFonts w:ascii="Courier New" w:hAnsi="Courier New" w:cs="Courier New"/>
          <w:color w:val="FF0000"/>
          <w:sz w:val="24"/>
          <w:szCs w:val="24"/>
        </w:rPr>
        <w:t>має потребу в різноманітній</w:t>
      </w:r>
      <w:r w:rsidRPr="00B85B84">
        <w:rPr>
          <w:rFonts w:ascii="Courier New" w:hAnsi="Courier New" w:cs="Courier New"/>
          <w:color w:val="FF0000"/>
          <w:sz w:val="24"/>
          <w:szCs w:val="24"/>
        </w:rPr>
        <w:t>, хорош</w:t>
      </w:r>
      <w:r w:rsidR="00FD55A6" w:rsidRPr="00B85B84">
        <w:rPr>
          <w:rFonts w:ascii="Courier New" w:hAnsi="Courier New" w:cs="Courier New"/>
          <w:color w:val="FF0000"/>
          <w:sz w:val="24"/>
          <w:szCs w:val="24"/>
        </w:rPr>
        <w:t>ій</w:t>
      </w:r>
      <w:r w:rsidRPr="00B85B84">
        <w:rPr>
          <w:rFonts w:ascii="Courier New" w:hAnsi="Courier New" w:cs="Courier New"/>
          <w:color w:val="FF0000"/>
          <w:sz w:val="24"/>
          <w:szCs w:val="24"/>
        </w:rPr>
        <w:t>, корисн</w:t>
      </w:r>
      <w:r w:rsidR="00FD55A6" w:rsidRPr="00B85B84">
        <w:rPr>
          <w:rFonts w:ascii="Courier New" w:hAnsi="Courier New" w:cs="Courier New"/>
          <w:color w:val="FF0000"/>
          <w:sz w:val="24"/>
          <w:szCs w:val="24"/>
        </w:rPr>
        <w:t>ій їжі, приготовленій</w:t>
      </w:r>
      <w:r w:rsidRPr="00B85B84">
        <w:rPr>
          <w:rFonts w:ascii="Courier New" w:hAnsi="Courier New" w:cs="Courier New"/>
          <w:color w:val="FF0000"/>
          <w:sz w:val="24"/>
          <w:szCs w:val="24"/>
        </w:rPr>
        <w:t xml:space="preserve"> здоровим</w:t>
      </w:r>
      <w:r w:rsidR="00FD55A6" w:rsidRPr="00B85B84">
        <w:rPr>
          <w:rFonts w:ascii="Courier New" w:hAnsi="Courier New" w:cs="Courier New"/>
          <w:color w:val="FF0000"/>
          <w:sz w:val="24"/>
          <w:szCs w:val="24"/>
        </w:rPr>
        <w:t xml:space="preserve"> способом і смачній</w:t>
      </w:r>
      <w:r w:rsidRPr="00B85B84">
        <w:rPr>
          <w:rFonts w:ascii="Courier New" w:hAnsi="Courier New" w:cs="Courier New"/>
          <w:color w:val="FF0000"/>
          <w:sz w:val="24"/>
          <w:szCs w:val="24"/>
        </w:rPr>
        <w:t xml:space="preserve"> для всіх. Знати, як потрібно готувати їжу, – це справа першочергової важливості. Погано приготовлена їжа викликає хвороби і поганий настрій. </w:t>
      </w:r>
    </w:p>
    <w:p w:rsidR="00760C1B" w:rsidRPr="00B85B84" w:rsidRDefault="00760C1B" w:rsidP="00231AE1">
      <w:pPr>
        <w:pStyle w:val="20"/>
        <w:shd w:val="clear" w:color="auto" w:fill="auto"/>
        <w:tabs>
          <w:tab w:val="left" w:pos="759"/>
        </w:tabs>
        <w:spacing w:after="0" w:line="360" w:lineRule="auto"/>
        <w:ind w:firstLine="567"/>
        <w:rPr>
          <w:rFonts w:ascii="Courier New" w:hAnsi="Courier New" w:cs="Courier New"/>
          <w:color w:val="FF0000"/>
          <w:sz w:val="24"/>
          <w:szCs w:val="24"/>
        </w:rPr>
      </w:pPr>
      <w:r w:rsidRPr="00B85B84">
        <w:rPr>
          <w:rFonts w:ascii="Courier New" w:hAnsi="Courier New" w:cs="Courier New"/>
          <w:color w:val="FF0000"/>
          <w:sz w:val="24"/>
          <w:szCs w:val="24"/>
        </w:rPr>
        <w:t>Під час однієї трапези не має бути великої різноманіт</w:t>
      </w:r>
      <w:r w:rsidRPr="00B85B84">
        <w:rPr>
          <w:rFonts w:ascii="Courier New" w:hAnsi="Courier New" w:cs="Courier New"/>
          <w:color w:val="FF0000"/>
          <w:sz w:val="24"/>
          <w:szCs w:val="24"/>
        </w:rPr>
        <w:softHyphen/>
        <w:t>ності їжі, проте й усі трапези не повинні складатися з одних і тих самих страв без жодних змін. Їжа має бути при</w:t>
      </w:r>
      <w:r w:rsidRPr="00B85B84">
        <w:rPr>
          <w:rFonts w:ascii="Courier New" w:hAnsi="Courier New" w:cs="Courier New"/>
          <w:color w:val="FF0000"/>
          <w:sz w:val="24"/>
          <w:szCs w:val="24"/>
        </w:rPr>
        <w:softHyphen/>
        <w:t>готовлена просто, але смачно, щоб викликати апетит. Вона не повинна бути позбавлена необхідних для організму речовин.</w:t>
      </w:r>
      <w:bookmarkStart w:id="2" w:name="bookmark2"/>
    </w:p>
    <w:p w:rsidR="000652E8" w:rsidRPr="00B85B84" w:rsidRDefault="000652E8" w:rsidP="000652E8">
      <w:pPr>
        <w:spacing w:line="360" w:lineRule="auto"/>
        <w:ind w:firstLine="567"/>
        <w:jc w:val="both"/>
        <w:rPr>
          <w:rFonts w:ascii="Courier New" w:eastAsia="Times New Roman" w:hAnsi="Courier New" w:cs="Courier New"/>
          <w:color w:val="FF0000"/>
          <w:lang w:eastAsia="en-US" w:bidi="ar-SA"/>
        </w:rPr>
      </w:pPr>
      <w:r w:rsidRPr="00B85B84">
        <w:rPr>
          <w:rFonts w:ascii="Courier New" w:eastAsia="Times New Roman" w:hAnsi="Courier New" w:cs="Courier New"/>
          <w:color w:val="FF0000"/>
          <w:lang w:eastAsia="en-US" w:bidi="ar-SA"/>
        </w:rPr>
        <w:t>Людина, котра володіє мистецтвом належного приготування їжі та використовує свої знання, гідна більшої похвали, ніж будь-які інші працівники. Цей талант потрібно вважати рівноцінним десяти талантам, бо правильне його використання відіграє важливу роль у збереженні здоров’я людського організму. Завдяки такому нерозривному зв’язку з життям і здоров’ям, він являє собою найцінніший з усіх дарів.</w:t>
      </w:r>
    </w:p>
    <w:bookmarkEnd w:id="2"/>
    <w:p w:rsidR="00122167" w:rsidRPr="00B85B84" w:rsidRDefault="00122167" w:rsidP="005D61BD">
      <w:pPr>
        <w:spacing w:line="360" w:lineRule="auto"/>
        <w:ind w:firstLine="567"/>
        <w:jc w:val="both"/>
        <w:rPr>
          <w:rFonts w:ascii="Courier New" w:eastAsia="Times New Roman" w:hAnsi="Courier New" w:cs="Courier New"/>
          <w:b/>
          <w:color w:val="FF0000"/>
          <w:lang w:eastAsia="en-US" w:bidi="ar-SA"/>
        </w:rPr>
      </w:pPr>
      <w:r w:rsidRPr="00B85B84">
        <w:rPr>
          <w:rFonts w:ascii="Courier New" w:eastAsia="Times New Roman" w:hAnsi="Courier New" w:cs="Courier New"/>
          <w:b/>
          <w:color w:val="FF0000"/>
          <w:lang w:eastAsia="en-US" w:bidi="ar-SA"/>
        </w:rPr>
        <w:t>Не перевантажуйте організм</w:t>
      </w:r>
    </w:p>
    <w:p w:rsidR="00122167" w:rsidRPr="00B85B84" w:rsidRDefault="00122167" w:rsidP="005D61BD">
      <w:pPr>
        <w:spacing w:line="360" w:lineRule="auto"/>
        <w:ind w:firstLine="567"/>
        <w:jc w:val="both"/>
        <w:rPr>
          <w:rFonts w:ascii="Courier New" w:eastAsia="Times New Roman" w:hAnsi="Courier New" w:cs="Courier New"/>
          <w:color w:val="FF0000"/>
          <w:lang w:eastAsia="en-US" w:bidi="ar-SA"/>
        </w:rPr>
      </w:pPr>
      <w:r w:rsidRPr="00B85B84">
        <w:rPr>
          <w:rFonts w:ascii="Courier New" w:eastAsia="Times New Roman" w:hAnsi="Courier New" w:cs="Courier New"/>
          <w:color w:val="FF0000"/>
          <w:lang w:eastAsia="en-US" w:bidi="ar-SA"/>
        </w:rPr>
        <w:t xml:space="preserve">Їсти надто часто і надто багато – значить перевантажувати органи </w:t>
      </w:r>
      <w:r w:rsidRPr="00B85B84">
        <w:rPr>
          <w:rFonts w:ascii="Courier New" w:eastAsia="Times New Roman" w:hAnsi="Courier New" w:cs="Courier New"/>
          <w:color w:val="FF0000"/>
          <w:lang w:eastAsia="en-US" w:bidi="ar-SA"/>
        </w:rPr>
        <w:lastRenderedPageBreak/>
        <w:t xml:space="preserve">травлення, що викликає гарячковий стан організму. Кров занечищується, унаслідок чого можуть виникнути різноманітні захворювання. </w:t>
      </w:r>
      <w:r w:rsidR="00FB3524" w:rsidRPr="00B85B84">
        <w:rPr>
          <w:rFonts w:ascii="Courier New" w:eastAsia="Times New Roman" w:hAnsi="Courier New" w:cs="Courier New"/>
          <w:color w:val="FF0000"/>
          <w:lang w:eastAsia="en-US" w:bidi="ar-SA"/>
        </w:rPr>
        <w:t>У таких випадках краще попостити короткий час і дати можливість шлунку відпочити. Послаб</w:t>
      </w:r>
      <w:r w:rsidR="006C7637" w:rsidRPr="00B85B84">
        <w:rPr>
          <w:rFonts w:ascii="Courier New" w:eastAsia="Times New Roman" w:hAnsi="Courier New" w:cs="Courier New"/>
          <w:color w:val="FF0000"/>
          <w:lang w:eastAsia="en-US" w:bidi="ar-SA"/>
        </w:rPr>
        <w:t>ити</w:t>
      </w:r>
      <w:r w:rsidR="00FB3524" w:rsidRPr="00B85B84">
        <w:rPr>
          <w:rFonts w:ascii="Courier New" w:eastAsia="Times New Roman" w:hAnsi="Courier New" w:cs="Courier New"/>
          <w:color w:val="FF0000"/>
          <w:lang w:eastAsia="en-US" w:bidi="ar-SA"/>
        </w:rPr>
        <w:t xml:space="preserve"> гарячковий стан організму </w:t>
      </w:r>
      <w:r w:rsidR="006C7637" w:rsidRPr="00B85B84">
        <w:rPr>
          <w:rFonts w:ascii="Courier New" w:eastAsia="Times New Roman" w:hAnsi="Courier New" w:cs="Courier New"/>
          <w:color w:val="FF0000"/>
          <w:lang w:eastAsia="en-US" w:bidi="ar-SA"/>
        </w:rPr>
        <w:t xml:space="preserve">можна </w:t>
      </w:r>
      <w:r w:rsidR="00FB3524" w:rsidRPr="00B85B84">
        <w:rPr>
          <w:rFonts w:ascii="Courier New" w:eastAsia="Times New Roman" w:hAnsi="Courier New" w:cs="Courier New"/>
          <w:color w:val="FF0000"/>
          <w:lang w:eastAsia="en-US" w:bidi="ar-SA"/>
        </w:rPr>
        <w:t>обережним і розумним застосуванням води. Такі заходи допоможуть природі в її зусиллях звільнити організм від нечистот.</w:t>
      </w:r>
    </w:p>
    <w:p w:rsidR="00FB3524" w:rsidRPr="00B85B84" w:rsidRDefault="00FB3524" w:rsidP="005D61BD">
      <w:pPr>
        <w:spacing w:line="360" w:lineRule="auto"/>
        <w:ind w:firstLine="567"/>
        <w:jc w:val="both"/>
        <w:rPr>
          <w:rFonts w:ascii="Courier New" w:eastAsia="Times New Roman" w:hAnsi="Courier New" w:cs="Courier New"/>
          <w:color w:val="FF0000"/>
          <w:lang w:eastAsia="en-US" w:bidi="ar-SA"/>
        </w:rPr>
      </w:pPr>
      <w:r w:rsidRPr="00B85B84">
        <w:rPr>
          <w:rFonts w:ascii="Courier New" w:eastAsia="Times New Roman" w:hAnsi="Courier New" w:cs="Courier New"/>
          <w:color w:val="FF0000"/>
          <w:lang w:eastAsia="en-US" w:bidi="ar-SA"/>
        </w:rPr>
        <w:t>Багато людей живуть, порушуючи закони здоров’я, і навіть не підозрюють про зв’язок між звичками в харчуванні, питті, роботі та здоров’ям. Вони не усвідомлюють свого справжнього становища, доки природа не запротестує болями і стражданнями організму проти вчинених над нею насильств.</w:t>
      </w:r>
    </w:p>
    <w:p w:rsidR="00FB3524" w:rsidRPr="00122167" w:rsidRDefault="00FB3524" w:rsidP="00FB3524">
      <w:pPr>
        <w:spacing w:line="360" w:lineRule="auto"/>
        <w:ind w:firstLine="567"/>
        <w:jc w:val="both"/>
        <w:rPr>
          <w:rFonts w:ascii="Courier New" w:eastAsia="Times New Roman" w:hAnsi="Courier New" w:cs="Courier New"/>
          <w:color w:val="auto"/>
          <w:lang w:eastAsia="en-US" w:bidi="ar-SA"/>
        </w:rPr>
      </w:pPr>
      <w:r w:rsidRPr="00B85B84">
        <w:rPr>
          <w:rFonts w:ascii="Courier New" w:eastAsia="Times New Roman" w:hAnsi="Courier New" w:cs="Courier New"/>
          <w:color w:val="FF0000"/>
          <w:lang w:eastAsia="en-US" w:bidi="ar-SA"/>
        </w:rPr>
        <w:t>Нестриманість у їжі часто є причиною захворювання, і в чому організм має найбільшу потребу – так це у звільненні від надмірного тягаря, покладеного на нього. Фруктова дієта впродовж кількох днів приносить велике полегшення людям розумової праці. Часто короткий період повного утримання від їжі, після котрого рекомендується помірне вживання простої їжі, приводить до одужання за рахунок здатності організму до самовідновлення. У таких випадках шлях самозречення – це шлях до здоров’я.</w:t>
      </w:r>
      <w:bookmarkEnd w:id="0"/>
      <w:r>
        <w:rPr>
          <w:rFonts w:ascii="Courier New" w:eastAsia="Times New Roman" w:hAnsi="Courier New" w:cs="Courier New"/>
          <w:color w:val="auto"/>
          <w:lang w:eastAsia="en-US" w:bidi="ar-SA"/>
        </w:rPr>
        <w:t xml:space="preserve"> </w:t>
      </w:r>
    </w:p>
    <w:p w:rsidR="00231AE1" w:rsidRPr="00122167" w:rsidRDefault="00231AE1"/>
    <w:sectPr w:rsidR="00231AE1" w:rsidRPr="001221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1B"/>
    <w:rsid w:val="000652E8"/>
    <w:rsid w:val="00122167"/>
    <w:rsid w:val="00231AE1"/>
    <w:rsid w:val="00293019"/>
    <w:rsid w:val="003B4BF7"/>
    <w:rsid w:val="003B71E1"/>
    <w:rsid w:val="004C40F7"/>
    <w:rsid w:val="004C66B3"/>
    <w:rsid w:val="00522236"/>
    <w:rsid w:val="005D61BD"/>
    <w:rsid w:val="006C7637"/>
    <w:rsid w:val="00760C1B"/>
    <w:rsid w:val="009B320E"/>
    <w:rsid w:val="00B85B84"/>
    <w:rsid w:val="00C53798"/>
    <w:rsid w:val="00FB3524"/>
    <w:rsid w:val="00FD50A8"/>
    <w:rsid w:val="00FD55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205E1-9EE1-44B9-8E3B-0B4C8D8A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0C1B"/>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60C1B"/>
    <w:rPr>
      <w:rFonts w:ascii="Times New Roman" w:eastAsia="Times New Roman" w:hAnsi="Times New Roman" w:cs="Times New Roman"/>
      <w:shd w:val="clear" w:color="auto" w:fill="FFFFFF"/>
    </w:rPr>
  </w:style>
  <w:style w:type="character" w:customStyle="1" w:styleId="1">
    <w:name w:val="Заголовок №1_"/>
    <w:basedOn w:val="a0"/>
    <w:link w:val="10"/>
    <w:rsid w:val="00760C1B"/>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760C1B"/>
    <w:pPr>
      <w:shd w:val="clear" w:color="auto" w:fill="FFFFFF"/>
      <w:spacing w:after="240" w:line="283" w:lineRule="exact"/>
      <w:jc w:val="both"/>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760C1B"/>
    <w:pPr>
      <w:shd w:val="clear" w:color="auto" w:fill="FFFFFF"/>
      <w:spacing w:before="240" w:after="300" w:line="0" w:lineRule="atLeast"/>
      <w:jc w:val="center"/>
      <w:outlineLvl w:val="0"/>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Julia</cp:lastModifiedBy>
  <cp:revision>8</cp:revision>
  <dcterms:created xsi:type="dcterms:W3CDTF">2015-10-09T08:39:00Z</dcterms:created>
  <dcterms:modified xsi:type="dcterms:W3CDTF">2015-10-19T07:51:00Z</dcterms:modified>
</cp:coreProperties>
</file>