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0" w:rsidRDefault="000A1B40">
      <w:r>
        <w:t>Чем нужно питаться?</w:t>
      </w:r>
    </w:p>
    <w:p w:rsidR="000A1B40" w:rsidRDefault="00100480">
      <w:r>
        <w:t xml:space="preserve">Представленная ниже таблица питания предложена программой </w:t>
      </w:r>
      <w:r>
        <w:rPr>
          <w:lang w:val="en-US"/>
        </w:rPr>
        <w:t>DASH</w:t>
      </w:r>
      <w:r w:rsidRPr="00100480">
        <w:t xml:space="preserve"> </w:t>
      </w:r>
      <w:r>
        <w:t xml:space="preserve">(Подходы диеты к </w:t>
      </w:r>
      <w:r w:rsidR="00E86D88">
        <w:t xml:space="preserve">снижению повышенного давления), как диета, нормализирующая кровяное давление, триглицериды и уровень холестерина. Она состоит из двух тысяч калорий в день. Если вы едите больше, то урегулируйте порции. Диета включает 4700 мг калия, 500 мг магния, 1200 мг кальция, 30 г волокон и 2300 мг натрия в день. Количество </w:t>
      </w:r>
      <w:r w:rsidR="00BA4181">
        <w:t xml:space="preserve">фруктов и овощей может показаться огромным, но порции небольшие. Если вы не хотите измерять их постоянно, просто убедитесь, что они занимают не меньше половины вашей тарелки. </w:t>
      </w:r>
    </w:p>
    <w:p w:rsidR="00BA4181" w:rsidRDefault="00BA4181"/>
    <w:p w:rsidR="00BA4181" w:rsidRPr="0017155F" w:rsidRDefault="00BA4181">
      <w:pPr>
        <w:rPr>
          <w:color w:val="FF0000"/>
        </w:rPr>
      </w:pPr>
      <w:r w:rsidRPr="0017155F">
        <w:rPr>
          <w:color w:val="FF0000"/>
        </w:rPr>
        <w:t>Зерновые</w:t>
      </w:r>
    </w:p>
    <w:p w:rsidR="00BA4181" w:rsidRPr="0017155F" w:rsidRDefault="00BA4181">
      <w:pPr>
        <w:rPr>
          <w:color w:val="FF0000"/>
        </w:rPr>
      </w:pPr>
      <w:r w:rsidRPr="0017155F">
        <w:rPr>
          <w:color w:val="FF0000"/>
        </w:rPr>
        <w:t>4 порции в день</w:t>
      </w:r>
    </w:p>
    <w:p w:rsidR="00BA4181" w:rsidRPr="0017155F" w:rsidRDefault="00187392">
      <w:pPr>
        <w:rPr>
          <w:color w:val="FF0000"/>
        </w:rPr>
      </w:pPr>
      <w:r w:rsidRPr="0017155F">
        <w:rPr>
          <w:color w:val="FF0000"/>
        </w:rPr>
        <w:t>1 порция: 1 кусочек хлеба, ½  чашки крупы, макарон или риса.</w:t>
      </w:r>
    </w:p>
    <w:p w:rsidR="00187392" w:rsidRDefault="00187392"/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Масла и жиры</w:t>
      </w: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2 порции в день</w:t>
      </w: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1 порция: 1 ч.л. растит. Масла, 1 ч.л. маргарина или майонеза.</w:t>
      </w:r>
    </w:p>
    <w:p w:rsidR="00187392" w:rsidRPr="0017155F" w:rsidRDefault="00187392">
      <w:pPr>
        <w:rPr>
          <w:color w:val="FF0000"/>
        </w:rPr>
      </w:pP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Овощи и фрукты</w:t>
      </w: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11 порций в день</w:t>
      </w: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 xml:space="preserve">1 порция: ½ чашки приготовленных овощей, ½ чашки сырых овощей, 1 чашка листьев салата, 1 фрукт, ½ чашки свежего фрукта, ¼ чашки </w:t>
      </w:r>
      <w:proofErr w:type="gramStart"/>
      <w:r w:rsidRPr="0017155F">
        <w:rPr>
          <w:color w:val="FF0000"/>
        </w:rPr>
        <w:t>сушенных</w:t>
      </w:r>
      <w:proofErr w:type="gramEnd"/>
      <w:r w:rsidRPr="0017155F">
        <w:rPr>
          <w:color w:val="FF0000"/>
        </w:rPr>
        <w:t xml:space="preserve"> фруктов.</w:t>
      </w:r>
    </w:p>
    <w:p w:rsidR="00187392" w:rsidRPr="0017155F" w:rsidRDefault="00187392">
      <w:pPr>
        <w:rPr>
          <w:color w:val="FF0000"/>
        </w:rPr>
      </w:pP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Бобовые и орехи</w:t>
      </w: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2 порции в день</w:t>
      </w: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 xml:space="preserve">1 порция: ¼ чашки орехов, ½ чашки приготовленных бобовых. </w:t>
      </w:r>
    </w:p>
    <w:p w:rsidR="00187392" w:rsidRPr="0017155F" w:rsidRDefault="00187392">
      <w:pPr>
        <w:rPr>
          <w:color w:val="FF0000"/>
        </w:rPr>
      </w:pP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Пища с низким содержанием жира</w:t>
      </w:r>
    </w:p>
    <w:p w:rsidR="00187392" w:rsidRPr="0017155F" w:rsidRDefault="00187392">
      <w:pPr>
        <w:rPr>
          <w:color w:val="FF0000"/>
        </w:rPr>
      </w:pPr>
      <w:r w:rsidRPr="0017155F">
        <w:rPr>
          <w:color w:val="FF0000"/>
        </w:rPr>
        <w:t>2 порции в день</w:t>
      </w:r>
    </w:p>
    <w:p w:rsidR="00C03326" w:rsidRPr="0017155F" w:rsidRDefault="00187392">
      <w:pPr>
        <w:rPr>
          <w:color w:val="FF0000"/>
        </w:rPr>
      </w:pPr>
      <w:r w:rsidRPr="0017155F">
        <w:rPr>
          <w:color w:val="FF0000"/>
        </w:rPr>
        <w:t xml:space="preserve">1 порция: 1 чашка молока или йогурта, </w:t>
      </w:r>
      <w:proofErr w:type="spellStart"/>
      <w:r w:rsidR="00C03326" w:rsidRPr="0017155F">
        <w:rPr>
          <w:color w:val="FF0000"/>
        </w:rPr>
        <w:t>ок</w:t>
      </w:r>
      <w:proofErr w:type="spellEnd"/>
      <w:r w:rsidR="00C03326" w:rsidRPr="0017155F">
        <w:rPr>
          <w:color w:val="FF0000"/>
        </w:rPr>
        <w:t xml:space="preserve">. 43 </w:t>
      </w:r>
      <w:proofErr w:type="spellStart"/>
      <w:r w:rsidR="00C03326" w:rsidRPr="0017155F">
        <w:rPr>
          <w:color w:val="FF0000"/>
        </w:rPr>
        <w:t>гр</w:t>
      </w:r>
      <w:proofErr w:type="spellEnd"/>
      <w:r w:rsidR="00C03326" w:rsidRPr="0017155F">
        <w:rPr>
          <w:color w:val="FF0000"/>
        </w:rPr>
        <w:t xml:space="preserve"> сыра</w:t>
      </w:r>
    </w:p>
    <w:p w:rsidR="00C03326" w:rsidRPr="0017155F" w:rsidRDefault="00C03326">
      <w:pPr>
        <w:rPr>
          <w:color w:val="FF0000"/>
        </w:rPr>
      </w:pPr>
    </w:p>
    <w:p w:rsidR="00C03326" w:rsidRPr="0017155F" w:rsidRDefault="00C03326">
      <w:pPr>
        <w:rPr>
          <w:color w:val="FF0000"/>
        </w:rPr>
      </w:pPr>
      <w:r w:rsidRPr="0017155F">
        <w:rPr>
          <w:color w:val="FF0000"/>
        </w:rPr>
        <w:t>Десерты и сладости</w:t>
      </w:r>
    </w:p>
    <w:p w:rsidR="00C03326" w:rsidRPr="0017155F" w:rsidRDefault="00C03326">
      <w:pPr>
        <w:rPr>
          <w:color w:val="FF0000"/>
        </w:rPr>
      </w:pPr>
      <w:r w:rsidRPr="0017155F">
        <w:rPr>
          <w:color w:val="FF0000"/>
        </w:rPr>
        <w:lastRenderedPageBreak/>
        <w:t>2 порции в день</w:t>
      </w:r>
    </w:p>
    <w:p w:rsidR="00C03326" w:rsidRPr="0017155F" w:rsidRDefault="00C03326">
      <w:pPr>
        <w:rPr>
          <w:color w:val="FF0000"/>
        </w:rPr>
      </w:pPr>
      <w:r w:rsidRPr="0017155F">
        <w:rPr>
          <w:color w:val="FF0000"/>
        </w:rPr>
        <w:t>1 порция: 1 небольшое печенье, 1 ч.л. сахара</w:t>
      </w:r>
    </w:p>
    <w:p w:rsidR="00C03326" w:rsidRPr="0017155F" w:rsidRDefault="00C03326">
      <w:pPr>
        <w:rPr>
          <w:color w:val="FF0000"/>
        </w:rPr>
      </w:pPr>
    </w:p>
    <w:p w:rsidR="00C03326" w:rsidRPr="0017155F" w:rsidRDefault="00C03326">
      <w:pPr>
        <w:rPr>
          <w:color w:val="FF0000"/>
        </w:rPr>
      </w:pPr>
      <w:r w:rsidRPr="0017155F">
        <w:rPr>
          <w:color w:val="FF0000"/>
        </w:rPr>
        <w:t>Домашняя птица, рыба и мясо</w:t>
      </w:r>
    </w:p>
    <w:p w:rsidR="00C03326" w:rsidRPr="0017155F" w:rsidRDefault="00C03326">
      <w:pPr>
        <w:rPr>
          <w:color w:val="FF0000"/>
        </w:rPr>
      </w:pPr>
      <w:r w:rsidRPr="0017155F">
        <w:rPr>
          <w:color w:val="FF0000"/>
        </w:rPr>
        <w:t>1 порция в день</w:t>
      </w:r>
    </w:p>
    <w:p w:rsidR="000C2E63" w:rsidRPr="0017155F" w:rsidRDefault="00C03326">
      <w:pPr>
        <w:rPr>
          <w:color w:val="FF0000"/>
        </w:rPr>
      </w:pPr>
      <w:r w:rsidRPr="0017155F">
        <w:rPr>
          <w:color w:val="FF0000"/>
        </w:rPr>
        <w:t xml:space="preserve">1 порция: 113 </w:t>
      </w:r>
      <w:proofErr w:type="spellStart"/>
      <w:r w:rsidRPr="0017155F">
        <w:rPr>
          <w:color w:val="FF0000"/>
        </w:rPr>
        <w:t>гр</w:t>
      </w:r>
      <w:proofErr w:type="spellEnd"/>
      <w:r w:rsidRPr="0017155F">
        <w:rPr>
          <w:color w:val="FF0000"/>
        </w:rPr>
        <w:t xml:space="preserve"> </w:t>
      </w:r>
      <w:proofErr w:type="gramStart"/>
      <w:r w:rsidRPr="0017155F">
        <w:rPr>
          <w:color w:val="FF0000"/>
        </w:rPr>
        <w:t>приготовленных</w:t>
      </w:r>
      <w:proofErr w:type="gramEnd"/>
      <w:r w:rsidRPr="0017155F">
        <w:rPr>
          <w:color w:val="FF0000"/>
        </w:rPr>
        <w:t xml:space="preserve"> рыбы или мясо. </w:t>
      </w:r>
    </w:p>
    <w:p w:rsidR="000C2E63" w:rsidRPr="0017155F" w:rsidRDefault="000C2E63">
      <w:pPr>
        <w:rPr>
          <w:color w:val="FF0000"/>
        </w:rPr>
      </w:pPr>
    </w:p>
    <w:p w:rsidR="000C2E63" w:rsidRPr="0017155F" w:rsidRDefault="000C2E63">
      <w:pPr>
        <w:rPr>
          <w:color w:val="FF0000"/>
        </w:rPr>
      </w:pPr>
      <w:r w:rsidRPr="0017155F">
        <w:rPr>
          <w:color w:val="FF0000"/>
        </w:rPr>
        <w:t>Одно из трех</w:t>
      </w:r>
      <w:bookmarkStart w:id="0" w:name="_GoBack"/>
      <w:bookmarkEnd w:id="0"/>
    </w:p>
    <w:p w:rsidR="000C2E63" w:rsidRPr="0017155F" w:rsidRDefault="000C2E63">
      <w:pPr>
        <w:rPr>
          <w:color w:val="FF0000"/>
        </w:rPr>
      </w:pPr>
      <w:r w:rsidRPr="0017155F">
        <w:rPr>
          <w:color w:val="FF0000"/>
        </w:rPr>
        <w:t xml:space="preserve">1 порция в день масел и жиров или домашней птицы, рыбы и мясо, или десертов и сладостей. </w:t>
      </w:r>
    </w:p>
    <w:p w:rsidR="00187392" w:rsidRPr="00100480" w:rsidRDefault="00187392">
      <w:r>
        <w:t xml:space="preserve"> </w:t>
      </w:r>
    </w:p>
    <w:p w:rsidR="000A1B40" w:rsidRDefault="000A1B40"/>
    <w:sectPr w:rsidR="000A1B40" w:rsidSect="0065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555"/>
    <w:rsid w:val="000A1B40"/>
    <w:rsid w:val="000C2E63"/>
    <w:rsid w:val="00100480"/>
    <w:rsid w:val="00144555"/>
    <w:rsid w:val="0017155F"/>
    <w:rsid w:val="00187392"/>
    <w:rsid w:val="00241365"/>
    <w:rsid w:val="0065199A"/>
    <w:rsid w:val="00AA0BC6"/>
    <w:rsid w:val="00BA4181"/>
    <w:rsid w:val="00C03326"/>
    <w:rsid w:val="00E8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3</cp:revision>
  <dcterms:created xsi:type="dcterms:W3CDTF">2012-11-08T10:10:00Z</dcterms:created>
  <dcterms:modified xsi:type="dcterms:W3CDTF">2012-11-20T08:46:00Z</dcterms:modified>
</cp:coreProperties>
</file>