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B10" w:rsidRDefault="00AA5633">
      <w:proofErr w:type="spellStart"/>
      <w:r>
        <w:t>Планчик</w:t>
      </w:r>
      <w:proofErr w:type="spellEnd"/>
    </w:p>
    <w:p w:rsidR="005B4294" w:rsidRDefault="005B4294"/>
    <w:p w:rsidR="005B4294" w:rsidRPr="008E777A" w:rsidRDefault="005B4294" w:rsidP="005B4294">
      <w:pPr>
        <w:spacing w:after="0" w:line="360" w:lineRule="auto"/>
        <w:ind w:firstLine="426"/>
        <w:jc w:val="both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МОЖНО ЛИ </w:t>
      </w:r>
      <w:r w:rsidRPr="008E777A">
        <w:rPr>
          <w:rFonts w:eastAsia="Times New Roman"/>
          <w:b/>
          <w:sz w:val="24"/>
          <w:szCs w:val="24"/>
          <w:lang w:eastAsia="ru-RU"/>
        </w:rPr>
        <w:t>ПОБЕДИ</w:t>
      </w:r>
      <w:r>
        <w:rPr>
          <w:rFonts w:eastAsia="Times New Roman"/>
          <w:b/>
          <w:sz w:val="24"/>
          <w:szCs w:val="24"/>
          <w:lang w:eastAsia="ru-RU"/>
        </w:rPr>
        <w:t>ТЬ</w:t>
      </w:r>
      <w:r w:rsidRPr="008E777A">
        <w:rPr>
          <w:rFonts w:eastAsia="Times New Roman"/>
          <w:b/>
          <w:sz w:val="24"/>
          <w:szCs w:val="24"/>
          <w:lang w:eastAsia="ru-RU"/>
        </w:rPr>
        <w:t xml:space="preserve"> ИНСУЛЬТ?</w:t>
      </w:r>
    </w:p>
    <w:p w:rsidR="005B4294" w:rsidRDefault="005B4294">
      <w:pPr>
        <w:rPr>
          <w:rFonts w:eastAsia="Times New Roman"/>
          <w:sz w:val="24"/>
          <w:szCs w:val="24"/>
          <w:lang w:eastAsia="ru-RU"/>
        </w:rPr>
      </w:pPr>
      <w:r w:rsidRPr="008E777A">
        <w:rPr>
          <w:rFonts w:eastAsia="Times New Roman"/>
          <w:sz w:val="24"/>
          <w:szCs w:val="24"/>
          <w:lang w:eastAsia="ru-RU"/>
        </w:rPr>
        <w:t xml:space="preserve">«Ежегодно в Украине инсульт поражает до 110 тыс. человек»! Об этом сообщил на пресс-конференции в УНИАН 26.10.2012 г. президент </w:t>
      </w:r>
      <w:r>
        <w:rPr>
          <w:rFonts w:eastAsia="Times New Roman"/>
          <w:sz w:val="24"/>
          <w:szCs w:val="24"/>
          <w:lang w:eastAsia="ru-RU"/>
        </w:rPr>
        <w:t>Украинской</w:t>
      </w:r>
      <w:r w:rsidRPr="008E777A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ассоциации</w:t>
      </w:r>
      <w:r w:rsidRPr="008E777A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по борьбе с инсультом,</w:t>
      </w:r>
      <w:r w:rsidRPr="008E777A">
        <w:rPr>
          <w:rFonts w:eastAsia="Times New Roman"/>
          <w:sz w:val="24"/>
          <w:szCs w:val="24"/>
          <w:lang w:eastAsia="ru-RU"/>
        </w:rPr>
        <w:t xml:space="preserve"> профессор Николай Полищук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5B4294" w:rsidRDefault="005B4294">
      <w:pPr>
        <w:rPr>
          <w:rFonts w:eastAsia="Times New Roman"/>
          <w:sz w:val="24"/>
          <w:szCs w:val="24"/>
          <w:lang w:eastAsia="ru-RU"/>
        </w:rPr>
      </w:pPr>
    </w:p>
    <w:p w:rsidR="005B4294" w:rsidRDefault="005B4294" w:rsidP="005B4294">
      <w:pPr>
        <w:spacing w:after="0" w:line="360" w:lineRule="auto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Больше, чем просто приправа</w:t>
      </w:r>
    </w:p>
    <w:p w:rsidR="005B4294" w:rsidRDefault="005B4294">
      <w:pPr>
        <w:rPr>
          <w:sz w:val="24"/>
          <w:szCs w:val="24"/>
        </w:rPr>
      </w:pPr>
      <w:r>
        <w:rPr>
          <w:sz w:val="24"/>
          <w:szCs w:val="24"/>
        </w:rPr>
        <w:t>Обязательным ингредиентом наших блюд является соль, она придает вкус пище. Но задумывались ли вы, что она собой представляет?</w:t>
      </w:r>
    </w:p>
    <w:p w:rsidR="005B4294" w:rsidRDefault="005B4294">
      <w:pPr>
        <w:rPr>
          <w:sz w:val="24"/>
          <w:szCs w:val="24"/>
        </w:rPr>
      </w:pPr>
    </w:p>
    <w:p w:rsidR="005B4294" w:rsidRPr="005B4294" w:rsidRDefault="005B4294" w:rsidP="005B4294">
      <w:pPr>
        <w:spacing w:line="360" w:lineRule="auto"/>
        <w:rPr>
          <w:rFonts w:ascii="Courier New" w:hAnsi="Courier New" w:cs="Courier New"/>
          <w:b/>
          <w:sz w:val="24"/>
          <w:szCs w:val="24"/>
          <w:lang w:val="uk-UA"/>
        </w:rPr>
      </w:pPr>
      <w:r w:rsidRPr="005B4294">
        <w:rPr>
          <w:rFonts w:ascii="Courier New" w:hAnsi="Courier New" w:cs="Courier New"/>
          <w:b/>
          <w:sz w:val="24"/>
          <w:szCs w:val="24"/>
          <w:lang w:val="uk-UA"/>
        </w:rPr>
        <w:t xml:space="preserve">Зловживання спиртними напоями завдає шкоди </w:t>
      </w:r>
      <w:proofErr w:type="spellStart"/>
      <w:r w:rsidRPr="005B4294">
        <w:rPr>
          <w:rFonts w:ascii="Courier New" w:hAnsi="Courier New" w:cs="Courier New"/>
          <w:b/>
          <w:sz w:val="24"/>
          <w:szCs w:val="24"/>
          <w:lang w:val="uk-UA"/>
        </w:rPr>
        <w:t>пам</w:t>
      </w:r>
      <w:proofErr w:type="spellEnd"/>
      <w:r w:rsidRPr="005B4294">
        <w:rPr>
          <w:rFonts w:ascii="Courier New" w:hAnsi="Courier New" w:cs="Courier New"/>
          <w:b/>
          <w:sz w:val="24"/>
          <w:szCs w:val="24"/>
        </w:rPr>
        <w:t>’</w:t>
      </w:r>
      <w:r w:rsidRPr="005B4294">
        <w:rPr>
          <w:rFonts w:ascii="Courier New" w:hAnsi="Courier New" w:cs="Courier New"/>
          <w:b/>
          <w:sz w:val="24"/>
          <w:szCs w:val="24"/>
          <w:lang w:val="uk-UA"/>
        </w:rPr>
        <w:t>яті підлітків</w:t>
      </w:r>
    </w:p>
    <w:p w:rsidR="005B4294" w:rsidRDefault="005B4294" w:rsidP="005B4294">
      <w:pPr>
        <w:rPr>
          <w:rFonts w:ascii="Courier New" w:hAnsi="Courier New" w:cs="Courier New"/>
          <w:sz w:val="24"/>
          <w:szCs w:val="24"/>
          <w:lang w:val="uk-UA"/>
        </w:rPr>
      </w:pPr>
      <w:r>
        <w:rPr>
          <w:rFonts w:ascii="Courier New" w:hAnsi="Courier New" w:cs="Courier New"/>
          <w:sz w:val="24"/>
          <w:szCs w:val="24"/>
          <w:lang w:val="uk-UA"/>
        </w:rPr>
        <w:t>Згідно з дослідженнями. зловживання алкоголем у підлітковому віці ослаблює просторову роботу пам’яті.</w:t>
      </w:r>
    </w:p>
    <w:p w:rsidR="005B4294" w:rsidRDefault="005B4294" w:rsidP="005B4294">
      <w:pPr>
        <w:rPr>
          <w:rFonts w:ascii="Courier New" w:hAnsi="Courier New" w:cs="Courier New"/>
          <w:sz w:val="24"/>
          <w:szCs w:val="24"/>
          <w:lang w:val="uk-UA"/>
        </w:rPr>
      </w:pPr>
    </w:p>
    <w:p w:rsidR="005B4294" w:rsidRPr="005B4294" w:rsidRDefault="005B4294" w:rsidP="005B4294">
      <w:pPr>
        <w:spacing w:line="360" w:lineRule="auto"/>
        <w:ind w:firstLine="567"/>
        <w:jc w:val="both"/>
        <w:rPr>
          <w:rFonts w:ascii="Courier" w:hAnsi="Courier"/>
          <w:b/>
          <w:sz w:val="24"/>
          <w:szCs w:val="24"/>
        </w:rPr>
      </w:pPr>
      <w:r w:rsidRPr="005B4294">
        <w:rPr>
          <w:rFonts w:ascii="Courier" w:hAnsi="Courier"/>
          <w:b/>
          <w:sz w:val="24"/>
          <w:szCs w:val="24"/>
        </w:rPr>
        <w:t>Удали игру – достиг</w:t>
      </w:r>
      <w:r w:rsidRPr="005B4294">
        <w:rPr>
          <w:rFonts w:ascii="Times New Roman" w:hAnsi="Times New Roman"/>
          <w:b/>
          <w:sz w:val="24"/>
          <w:szCs w:val="24"/>
        </w:rPr>
        <w:t>ни</w:t>
      </w:r>
      <w:r w:rsidRPr="005B4294">
        <w:rPr>
          <w:rFonts w:ascii="Courier" w:hAnsi="Courier"/>
          <w:b/>
          <w:sz w:val="24"/>
          <w:szCs w:val="24"/>
        </w:rPr>
        <w:t xml:space="preserve"> успеха!</w:t>
      </w:r>
    </w:p>
    <w:p w:rsidR="005B4294" w:rsidRDefault="005B4294" w:rsidP="005B4294">
      <w:pPr>
        <w:rPr>
          <w:sz w:val="24"/>
          <w:szCs w:val="24"/>
        </w:rPr>
      </w:pPr>
      <w:r w:rsidRPr="004820FC">
        <w:rPr>
          <w:rFonts w:ascii="Courier" w:hAnsi="Courier"/>
          <w:sz w:val="24"/>
          <w:szCs w:val="24"/>
        </w:rPr>
        <w:t>- Доиграю последний уровень и тогда удалю эту навязчивую игру! – сколько раз говорим мы себе эти слова, когда в очередной раз запускаем компьютерную игру.</w:t>
      </w:r>
    </w:p>
    <w:p w:rsidR="005B4294" w:rsidRDefault="005B4294" w:rsidP="005B4294">
      <w:pPr>
        <w:rPr>
          <w:sz w:val="24"/>
          <w:szCs w:val="24"/>
        </w:rPr>
      </w:pPr>
    </w:p>
    <w:p w:rsidR="005B4294" w:rsidRPr="00600E38" w:rsidRDefault="005B4294" w:rsidP="005B4294">
      <w:pPr>
        <w:ind w:firstLine="567"/>
        <w:jc w:val="center"/>
        <w:rPr>
          <w:rFonts w:ascii="Courier" w:hAnsi="Courier"/>
          <w:b/>
          <w:sz w:val="24"/>
          <w:szCs w:val="24"/>
        </w:rPr>
      </w:pPr>
      <w:r w:rsidRPr="00600E38">
        <w:rPr>
          <w:rFonts w:ascii="Courier" w:hAnsi="Courier"/>
          <w:b/>
          <w:sz w:val="24"/>
          <w:szCs w:val="24"/>
        </w:rPr>
        <w:t xml:space="preserve">История Бена </w:t>
      </w:r>
      <w:proofErr w:type="spellStart"/>
      <w:r w:rsidRPr="00600E38">
        <w:rPr>
          <w:rFonts w:ascii="Courier" w:hAnsi="Courier"/>
          <w:b/>
          <w:sz w:val="24"/>
          <w:szCs w:val="24"/>
        </w:rPr>
        <w:t>Карсона</w:t>
      </w:r>
      <w:proofErr w:type="spellEnd"/>
    </w:p>
    <w:p w:rsidR="005B4294" w:rsidRPr="004A409D" w:rsidRDefault="005B4294" w:rsidP="005B429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00E38">
        <w:rPr>
          <w:rFonts w:ascii="Courier" w:hAnsi="Courier"/>
          <w:sz w:val="24"/>
          <w:szCs w:val="24"/>
        </w:rPr>
        <w:t>- Бен, опять ты получил двойку, - сказала мама расстроенным голосом, открыв дневник сына. – Когда уже ты порадуешь меня хорошими оценками</w:t>
      </w:r>
      <w:r>
        <w:rPr>
          <w:rFonts w:ascii="Times New Roman" w:hAnsi="Times New Roman"/>
          <w:sz w:val="24"/>
          <w:szCs w:val="24"/>
        </w:rPr>
        <w:t>?</w:t>
      </w:r>
    </w:p>
    <w:p w:rsidR="005B4294" w:rsidRDefault="005B4294" w:rsidP="005B4294"/>
    <w:p w:rsidR="00145384" w:rsidRPr="00F6364F" w:rsidRDefault="00145384" w:rsidP="00145384">
      <w:pPr>
        <w:spacing w:after="0" w:line="360" w:lineRule="auto"/>
        <w:ind w:firstLine="426"/>
        <w:jc w:val="both"/>
        <w:rPr>
          <w:sz w:val="24"/>
          <w:szCs w:val="24"/>
        </w:rPr>
      </w:pPr>
      <w:r w:rsidRPr="00F6364F">
        <w:rPr>
          <w:b/>
          <w:sz w:val="24"/>
          <w:szCs w:val="24"/>
        </w:rPr>
        <w:t>Ветрянка</w:t>
      </w:r>
    </w:p>
    <w:p w:rsidR="005B4294" w:rsidRDefault="00145384" w:rsidP="005B4294">
      <w:pPr>
        <w:rPr>
          <w:sz w:val="24"/>
          <w:szCs w:val="24"/>
        </w:rPr>
      </w:pPr>
      <w:r w:rsidRPr="00F6364F">
        <w:rPr>
          <w:sz w:val="24"/>
          <w:szCs w:val="24"/>
        </w:rPr>
        <w:t>Ветрянка, или ветряная оспа, – это инфекционное заболевание, передающееся в основном воздушно-капельным путем.</w:t>
      </w:r>
    </w:p>
    <w:p w:rsidR="00145384" w:rsidRDefault="00145384" w:rsidP="005B4294">
      <w:pPr>
        <w:rPr>
          <w:sz w:val="24"/>
          <w:szCs w:val="24"/>
        </w:rPr>
      </w:pPr>
    </w:p>
    <w:p w:rsidR="00145384" w:rsidRPr="00491715" w:rsidRDefault="00145384" w:rsidP="00145384">
      <w:pPr>
        <w:spacing w:line="360" w:lineRule="auto"/>
        <w:ind w:left="-567" w:right="283" w:firstLine="567"/>
        <w:jc w:val="both"/>
      </w:pPr>
      <w:r w:rsidRPr="00AD492F">
        <w:rPr>
          <w:rFonts w:ascii="Courier" w:hAnsi="Courier"/>
          <w:b/>
          <w:i/>
        </w:rPr>
        <w:t>Анатомия и физиология сердца</w:t>
      </w:r>
    </w:p>
    <w:p w:rsidR="00145384" w:rsidRDefault="00145384" w:rsidP="005B4294"/>
    <w:p w:rsidR="00145384" w:rsidRDefault="00145384" w:rsidP="005B4294"/>
    <w:p w:rsidR="00145384" w:rsidRDefault="00145384" w:rsidP="005B4294"/>
    <w:p w:rsidR="00145384" w:rsidRPr="00A61DD6" w:rsidRDefault="00145384" w:rsidP="00145384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1DD6">
        <w:rPr>
          <w:rFonts w:ascii="Times New Roman" w:hAnsi="Times New Roman" w:cs="Times New Roman"/>
          <w:b/>
          <w:sz w:val="24"/>
          <w:szCs w:val="24"/>
        </w:rPr>
        <w:t>Гипертоническая болезнь</w:t>
      </w:r>
    </w:p>
    <w:p w:rsidR="00145384" w:rsidRDefault="00145384" w:rsidP="005B4294">
      <w:pPr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145384" w:rsidRDefault="00145384" w:rsidP="005B4294"/>
    <w:p w:rsidR="00145384" w:rsidRPr="00145384" w:rsidRDefault="00145384" w:rsidP="00145384">
      <w:pPr>
        <w:spacing w:line="360" w:lineRule="auto"/>
        <w:jc w:val="center"/>
        <w:rPr>
          <w:rFonts w:ascii="Courier New" w:hAnsi="Courier New" w:cs="Courier New"/>
          <w:b/>
          <w:sz w:val="24"/>
          <w:lang w:val="uk-UA"/>
        </w:rPr>
      </w:pPr>
      <w:bookmarkStart w:id="0" w:name="_GoBack"/>
      <w:r w:rsidRPr="00145384">
        <w:rPr>
          <w:rFonts w:ascii="Courier New" w:hAnsi="Courier New" w:cs="Courier New"/>
          <w:b/>
          <w:sz w:val="24"/>
          <w:lang w:val="uk-UA"/>
        </w:rPr>
        <w:t>Випадок з життя</w:t>
      </w:r>
    </w:p>
    <w:bookmarkEnd w:id="0"/>
    <w:p w:rsidR="00145384" w:rsidRPr="005B4294" w:rsidRDefault="00145384" w:rsidP="00145384">
      <w:r>
        <w:rPr>
          <w:rFonts w:ascii="Courier New" w:hAnsi="Courier New" w:cs="Courier New"/>
          <w:sz w:val="24"/>
          <w:lang w:val="uk-UA"/>
        </w:rPr>
        <w:t xml:space="preserve">Відомо, що король Пруссії </w:t>
      </w:r>
      <w:proofErr w:type="spellStart"/>
      <w:r>
        <w:rPr>
          <w:rFonts w:ascii="Courier New" w:hAnsi="Courier New" w:cs="Courier New"/>
          <w:sz w:val="24"/>
          <w:lang w:val="uk-UA"/>
        </w:rPr>
        <w:t>Фридрих</w:t>
      </w:r>
      <w:proofErr w:type="spellEnd"/>
      <w:r>
        <w:rPr>
          <w:rFonts w:ascii="Courier New" w:hAnsi="Courier New" w:cs="Courier New"/>
          <w:sz w:val="24"/>
          <w:lang w:val="uk-UA"/>
        </w:rPr>
        <w:t xml:space="preserve"> мав поганий характер.  Найбільшою його пристрастю була армія. Він не був прив’язаний ні до чого іншого, включаючи членів сім</w:t>
      </w:r>
      <w:r w:rsidRPr="005661F8">
        <w:rPr>
          <w:rFonts w:ascii="Courier New" w:hAnsi="Courier New" w:cs="Courier New"/>
          <w:sz w:val="24"/>
          <w:lang w:val="uk-UA"/>
        </w:rPr>
        <w:t>’</w:t>
      </w:r>
      <w:r>
        <w:rPr>
          <w:rFonts w:ascii="Courier New" w:hAnsi="Courier New" w:cs="Courier New"/>
          <w:sz w:val="24"/>
          <w:lang w:val="uk-UA"/>
        </w:rPr>
        <w:t>ї.</w:t>
      </w:r>
    </w:p>
    <w:sectPr w:rsidR="00145384" w:rsidRPr="005B4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633"/>
    <w:rsid w:val="00145384"/>
    <w:rsid w:val="005B4294"/>
    <w:rsid w:val="00AA5633"/>
    <w:rsid w:val="00DA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Становкина</dc:creator>
  <cp:lastModifiedBy>Становкина</cp:lastModifiedBy>
  <cp:revision>2</cp:revision>
  <dcterms:created xsi:type="dcterms:W3CDTF">2012-11-19T09:13:00Z</dcterms:created>
  <dcterms:modified xsi:type="dcterms:W3CDTF">2012-11-19T09:27:00Z</dcterms:modified>
</cp:coreProperties>
</file>