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1F1" w:rsidRPr="002C51F1" w:rsidRDefault="002C51F1" w:rsidP="002C51F1">
      <w:pPr>
        <w:spacing w:after="0" w:line="360" w:lineRule="auto"/>
        <w:ind w:firstLine="567"/>
        <w:jc w:val="right"/>
        <w:rPr>
          <w:rFonts w:ascii="Courier New" w:hAnsi="Courier New" w:cs="Courier New"/>
          <w:sz w:val="24"/>
          <w:szCs w:val="24"/>
          <w:lang w:val="ru-RU"/>
        </w:rPr>
      </w:pPr>
      <w:r w:rsidRPr="002C51F1">
        <w:rPr>
          <w:rFonts w:ascii="Courier New" w:hAnsi="Courier New" w:cs="Courier New"/>
          <w:sz w:val="24"/>
          <w:szCs w:val="24"/>
          <w:lang w:val="ru-RU"/>
        </w:rPr>
        <w:t>Интересные факты</w:t>
      </w:r>
    </w:p>
    <w:p w:rsidR="00AF01C1" w:rsidRPr="00B21A97" w:rsidRDefault="00AF01C1" w:rsidP="00AF01C1">
      <w:pPr>
        <w:pStyle w:val="a7"/>
        <w:rPr>
          <w:b/>
          <w:u w:color="420178"/>
        </w:rPr>
      </w:pPr>
      <w:r w:rsidRPr="00B21A97">
        <w:rPr>
          <w:b/>
          <w:u w:color="420178"/>
        </w:rPr>
        <w:t>Гранаты</w:t>
      </w:r>
      <w:r>
        <w:rPr>
          <w:b/>
          <w:u w:color="420178"/>
        </w:rPr>
        <w:t xml:space="preserve"> против болезни</w:t>
      </w:r>
    </w:p>
    <w:p w:rsidR="00AF01C1" w:rsidRDefault="00AF01C1" w:rsidP="00AF01C1">
      <w:pPr>
        <w:pStyle w:val="a7"/>
        <w:rPr>
          <w:u w:color="420178"/>
        </w:rPr>
      </w:pPr>
      <w:r>
        <w:rPr>
          <w:u w:color="420178"/>
        </w:rPr>
        <w:t xml:space="preserve">Гранатовый сок замедляет рост сверхагрессивных раковых клеток простаты. У больных раком простаты, употреблявших одну чашку гранатового сока в день, наблюдалось увеличение гибели раковых клеток и значительное замедление роста опухоли. Другие исследования показали, что этот сок замедляет размножение клеток рака груди и толстой кишки. Кроме того, </w:t>
      </w:r>
      <w:proofErr w:type="spellStart"/>
      <w:r>
        <w:rPr>
          <w:u w:color="420178"/>
        </w:rPr>
        <w:t>флавоноиды</w:t>
      </w:r>
      <w:proofErr w:type="spellEnd"/>
      <w:r>
        <w:rPr>
          <w:u w:color="420178"/>
        </w:rPr>
        <w:t>, содержащиеся в гранатах, значительно замедляли развитие атеросклеротических повреждений, снижали уровень холестерина ЛПНП и факторов риска болезней сердца. Пожилые люди, употребляющие гранатовый сок, отмечали также небольшое снижение уровня систолического кровяного давления.</w:t>
      </w:r>
    </w:p>
    <w:p w:rsidR="00AF01C1" w:rsidRPr="004E128E" w:rsidRDefault="00AF01C1" w:rsidP="002C51F1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</w:p>
    <w:p w:rsidR="004E128E" w:rsidRPr="004E128E" w:rsidRDefault="004E128E" w:rsidP="004E128E">
      <w:pPr>
        <w:pStyle w:val="a7"/>
        <w:rPr>
          <w:b/>
        </w:rPr>
      </w:pPr>
      <w:proofErr w:type="spellStart"/>
      <w:r w:rsidRPr="004E128E">
        <w:rPr>
          <w:b/>
        </w:rPr>
        <w:t>Низкожирная</w:t>
      </w:r>
      <w:proofErr w:type="spellEnd"/>
      <w:r w:rsidRPr="004E128E">
        <w:rPr>
          <w:b/>
        </w:rPr>
        <w:t xml:space="preserve"> диета</w:t>
      </w:r>
    </w:p>
    <w:p w:rsidR="004E128E" w:rsidRPr="004E128E" w:rsidRDefault="004E128E" w:rsidP="004E128E">
      <w:pPr>
        <w:pStyle w:val="a7"/>
      </w:pPr>
      <w:r w:rsidRPr="004E128E">
        <w:t xml:space="preserve">Одной из причин развития рака простаты является употребление пищи с высоким содержанием жиров, особенно животного происхождения. Исследования, проведенные в Японии, показывают, что рак предстательной железы у мужчин в этой стране возникает крайне редко ‒ 14 случаев на 100 тысяч человек. Но те же японцы, эмигрировавшие на Гавайи, страдают этим заболеванием в 11 раз чаще ‒ 154 случая на 100 тысяч. Особенность диеты японцев – это низкое содержание жира в пище ‒ 20-40 г в сутки. Тогда как на Гавайях они употребляют традиционные для этой местности блюда с высоким содержанием жиров ‒ 160-180 г в сутки. Это исследование и многие другие показывают, что животный жир, употребляемый в больших количествах, является причиной повышения заболеваемости злокачественными опухолями простаты. </w:t>
      </w:r>
    </w:p>
    <w:p w:rsidR="004E128E" w:rsidRPr="004E128E" w:rsidRDefault="004E128E" w:rsidP="004E128E">
      <w:pPr>
        <w:pStyle w:val="a7"/>
      </w:pPr>
    </w:p>
    <w:p w:rsidR="00C94E2C" w:rsidRPr="004E128E" w:rsidRDefault="00C94E2C" w:rsidP="002C51F1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r w:rsidRPr="004E128E">
        <w:rPr>
          <w:rFonts w:ascii="Courier New" w:hAnsi="Courier New" w:cs="Courier New"/>
          <w:b/>
          <w:sz w:val="24"/>
          <w:szCs w:val="24"/>
          <w:lang w:val="ru-RU"/>
        </w:rPr>
        <w:t>Приготовленные помидоры даже лучше, чем сырье</w:t>
      </w:r>
    </w:p>
    <w:p w:rsidR="00BC1EB0" w:rsidRPr="004E128E" w:rsidRDefault="00C94E2C" w:rsidP="002C51F1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4E128E">
        <w:rPr>
          <w:rFonts w:ascii="Courier New" w:hAnsi="Courier New" w:cs="Courier New"/>
          <w:sz w:val="24"/>
          <w:szCs w:val="24"/>
          <w:lang w:val="ru-RU"/>
        </w:rPr>
        <w:t>Помидоры отличаются от многих других сырых продуктов: подвергнутые</w:t>
      </w:r>
      <w:r w:rsidR="00195FD4" w:rsidRPr="004E128E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4E128E">
        <w:rPr>
          <w:rFonts w:ascii="Courier New" w:hAnsi="Courier New" w:cs="Courier New"/>
          <w:sz w:val="24"/>
          <w:szCs w:val="24"/>
          <w:lang w:val="ru-RU"/>
        </w:rPr>
        <w:t xml:space="preserve">кулинарной обработке, они полезнее, чем сырые. Исследования показывают, что </w:t>
      </w:r>
      <w:proofErr w:type="spellStart"/>
      <w:r w:rsidRPr="004E128E">
        <w:rPr>
          <w:rFonts w:ascii="Courier New" w:hAnsi="Courier New" w:cs="Courier New"/>
          <w:sz w:val="24"/>
          <w:szCs w:val="24"/>
          <w:lang w:val="ru-RU"/>
        </w:rPr>
        <w:t>кулинарно</w:t>
      </w:r>
      <w:proofErr w:type="spellEnd"/>
      <w:r w:rsidRPr="004E128E">
        <w:rPr>
          <w:rFonts w:ascii="Courier New" w:hAnsi="Courier New" w:cs="Courier New"/>
          <w:sz w:val="24"/>
          <w:szCs w:val="24"/>
          <w:lang w:val="ru-RU"/>
        </w:rPr>
        <w:t xml:space="preserve"> обработанные помидоры (например, в томатном соусе или томатной пасте) не только увеличивают количество </w:t>
      </w:r>
      <w:proofErr w:type="spellStart"/>
      <w:r w:rsidRPr="004E128E">
        <w:rPr>
          <w:rFonts w:ascii="Courier New" w:hAnsi="Courier New" w:cs="Courier New"/>
          <w:sz w:val="24"/>
          <w:szCs w:val="24"/>
          <w:lang w:val="ru-RU"/>
        </w:rPr>
        <w:t>ликопина</w:t>
      </w:r>
      <w:proofErr w:type="spellEnd"/>
      <w:r w:rsidRPr="004E128E">
        <w:rPr>
          <w:rFonts w:ascii="Courier New" w:hAnsi="Courier New" w:cs="Courier New"/>
          <w:sz w:val="24"/>
          <w:szCs w:val="24"/>
          <w:lang w:val="ru-RU"/>
        </w:rPr>
        <w:t xml:space="preserve">, которое может быть усвоено организмом, но и увеличивают его общее антиоксидантное действие. </w:t>
      </w:r>
    </w:p>
    <w:p w:rsidR="00251638" w:rsidRPr="004E128E" w:rsidRDefault="00251638" w:rsidP="002C51F1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proofErr w:type="spellStart"/>
      <w:r w:rsidRPr="004E128E">
        <w:rPr>
          <w:rFonts w:ascii="Courier New" w:hAnsi="Courier New" w:cs="Courier New"/>
          <w:sz w:val="24"/>
          <w:szCs w:val="24"/>
          <w:lang w:val="ru-RU"/>
        </w:rPr>
        <w:lastRenderedPageBreak/>
        <w:t>Ликопин</w:t>
      </w:r>
      <w:proofErr w:type="spellEnd"/>
      <w:r w:rsidRPr="004E128E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2C51F1" w:rsidRPr="004E128E">
        <w:rPr>
          <w:rFonts w:ascii="Courier New" w:hAnsi="Courier New" w:cs="Courier New"/>
          <w:sz w:val="24"/>
          <w:szCs w:val="24"/>
          <w:lang w:val="ru-RU"/>
        </w:rPr>
        <w:t>из томатов</w:t>
      </w:r>
      <w:r w:rsidR="00195FD4" w:rsidRPr="004E128E">
        <w:rPr>
          <w:rFonts w:ascii="Courier New" w:hAnsi="Courier New" w:cs="Courier New"/>
          <w:sz w:val="24"/>
          <w:szCs w:val="24"/>
          <w:lang w:val="ru-RU"/>
        </w:rPr>
        <w:t xml:space="preserve"> лучше усваивается, если к ним добавить немного растительного масла. Термическая обработка не разрушает этот </w:t>
      </w:r>
      <w:proofErr w:type="spellStart"/>
      <w:r w:rsidR="00195FD4" w:rsidRPr="004E128E">
        <w:rPr>
          <w:rFonts w:ascii="Courier New" w:hAnsi="Courier New" w:cs="Courier New"/>
          <w:sz w:val="24"/>
          <w:szCs w:val="24"/>
          <w:lang w:val="ru-RU"/>
        </w:rPr>
        <w:t>каротиноид</w:t>
      </w:r>
      <w:proofErr w:type="spellEnd"/>
      <w:r w:rsidR="00195FD4" w:rsidRPr="004E128E">
        <w:rPr>
          <w:rFonts w:ascii="Courier New" w:hAnsi="Courier New" w:cs="Courier New"/>
          <w:sz w:val="24"/>
          <w:szCs w:val="24"/>
          <w:lang w:val="ru-RU"/>
        </w:rPr>
        <w:t xml:space="preserve">, а при упаривании томатов его концентрация возрастает от 4 до 30 раз. Употребляя помидоры с оливковым маслом и лимонным соком, вы получите идеальное сочетание </w:t>
      </w:r>
      <w:proofErr w:type="spellStart"/>
      <w:r w:rsidR="00195FD4" w:rsidRPr="004E128E">
        <w:rPr>
          <w:rFonts w:ascii="Courier New" w:hAnsi="Courier New" w:cs="Courier New"/>
          <w:sz w:val="24"/>
          <w:szCs w:val="24"/>
          <w:lang w:val="ru-RU"/>
        </w:rPr>
        <w:t>ликопина</w:t>
      </w:r>
      <w:proofErr w:type="spellEnd"/>
      <w:r w:rsidR="00195FD4" w:rsidRPr="004E128E">
        <w:rPr>
          <w:rFonts w:ascii="Courier New" w:hAnsi="Courier New" w:cs="Courier New"/>
          <w:sz w:val="24"/>
          <w:szCs w:val="24"/>
          <w:lang w:val="ru-RU"/>
        </w:rPr>
        <w:t xml:space="preserve"> и антиоксидантов, наиболее полезное для здоровья человека. И помните, что ярко-красный спелый помидор содержит больше </w:t>
      </w:r>
      <w:proofErr w:type="spellStart"/>
      <w:r w:rsidR="00195FD4" w:rsidRPr="004E128E">
        <w:rPr>
          <w:rFonts w:ascii="Courier New" w:hAnsi="Courier New" w:cs="Courier New"/>
          <w:sz w:val="24"/>
          <w:szCs w:val="24"/>
          <w:lang w:val="ru-RU"/>
        </w:rPr>
        <w:t>ликопина</w:t>
      </w:r>
      <w:proofErr w:type="spellEnd"/>
      <w:r w:rsidR="00195FD4" w:rsidRPr="004E128E">
        <w:rPr>
          <w:rFonts w:ascii="Courier New" w:hAnsi="Courier New" w:cs="Courier New"/>
          <w:sz w:val="24"/>
          <w:szCs w:val="24"/>
          <w:lang w:val="ru-RU"/>
        </w:rPr>
        <w:t>, чем зеленый или желтый.</w:t>
      </w:r>
    </w:p>
    <w:p w:rsidR="002C51F1" w:rsidRPr="004E128E" w:rsidRDefault="002C51F1" w:rsidP="002C51F1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</w:p>
    <w:p w:rsidR="002C51F1" w:rsidRPr="002C51F1" w:rsidRDefault="002C51F1" w:rsidP="002C51F1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bookmarkStart w:id="0" w:name="bookmark0"/>
      <w:r w:rsidRPr="002C51F1">
        <w:rPr>
          <w:rFonts w:ascii="Courier New" w:hAnsi="Courier New" w:cs="Courier New"/>
          <w:b/>
          <w:sz w:val="24"/>
          <w:szCs w:val="24"/>
          <w:lang w:val="ru-RU"/>
        </w:rPr>
        <w:t>Неосветленный сок полезнее для здоровья</w:t>
      </w:r>
      <w:bookmarkEnd w:id="0"/>
    </w:p>
    <w:p w:rsidR="002C51F1" w:rsidRPr="002C51F1" w:rsidRDefault="002C51F1" w:rsidP="002C51F1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C51F1">
        <w:rPr>
          <w:rFonts w:ascii="Courier New" w:hAnsi="Courier New" w:cs="Courier New"/>
          <w:sz w:val="24"/>
          <w:szCs w:val="24"/>
          <w:lang w:val="ru-RU"/>
        </w:rPr>
        <w:t xml:space="preserve">Яблочный сок лучше пить неосветленным, так он гораздо полезнее. Польские ученые из Медицинского университета Варшавы при исследовании сока выявили, что при осветлении он теряет многие полезные вещества. И в осветленном, и в неосветленном соке содержится большое количество полифенолов — антиоксидантов, которые препятствуют старению, защищая клетки от свободных радикалов. Полифенолы оказывают благотворное влияние на стенки артерий, а некоторые их разновидности защищают от рака. Если в 1 </w:t>
      </w:r>
      <w:r>
        <w:rPr>
          <w:rFonts w:ascii="Courier New" w:hAnsi="Courier New" w:cs="Courier New"/>
          <w:sz w:val="24"/>
          <w:szCs w:val="24"/>
          <w:lang w:val="ru-RU"/>
        </w:rPr>
        <w:t>л</w:t>
      </w:r>
      <w:r w:rsidRPr="002C51F1">
        <w:rPr>
          <w:rFonts w:ascii="Courier New" w:hAnsi="Courier New" w:cs="Courier New"/>
          <w:sz w:val="24"/>
          <w:szCs w:val="24"/>
          <w:lang w:val="ru-RU"/>
        </w:rPr>
        <w:t xml:space="preserve"> осветленного сока содержится 197,5 мг этих веществ, то в том же объеме неосветленного сока – в несколько раз больше (523,8 мг).</w:t>
      </w:r>
    </w:p>
    <w:p w:rsidR="00F74B18" w:rsidRDefault="00471B32" w:rsidP="00195FD4"/>
    <w:p w:rsidR="004E128E" w:rsidRPr="002330C5" w:rsidRDefault="004E128E" w:rsidP="004E128E">
      <w:pPr>
        <w:pStyle w:val="a7"/>
        <w:jc w:val="right"/>
      </w:pPr>
      <w:r w:rsidRPr="002330C5">
        <w:t xml:space="preserve">Автор: Уинстон Дж. </w:t>
      </w:r>
      <w:proofErr w:type="spellStart"/>
      <w:r w:rsidRPr="002330C5">
        <w:t>Крейг</w:t>
      </w:r>
      <w:proofErr w:type="spellEnd"/>
      <w:r w:rsidRPr="002330C5">
        <w:t>, профессор диетологии</w:t>
      </w:r>
    </w:p>
    <w:p w:rsidR="004E128E" w:rsidRPr="004E128E" w:rsidRDefault="004E128E" w:rsidP="00195FD4">
      <w:pPr>
        <w:rPr>
          <w:lang w:val="ru-RU"/>
        </w:rPr>
      </w:pPr>
      <w:bookmarkStart w:id="1" w:name="_GoBack"/>
      <w:bookmarkEnd w:id="1"/>
    </w:p>
    <w:sectPr w:rsidR="004E128E" w:rsidRPr="004E12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05421"/>
    <w:multiLevelType w:val="multilevel"/>
    <w:tmpl w:val="8506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6F"/>
    <w:rsid w:val="000E4C60"/>
    <w:rsid w:val="0013411B"/>
    <w:rsid w:val="00195FD4"/>
    <w:rsid w:val="00251638"/>
    <w:rsid w:val="002C51F1"/>
    <w:rsid w:val="00471B32"/>
    <w:rsid w:val="004E128E"/>
    <w:rsid w:val="009B257C"/>
    <w:rsid w:val="00AF01C1"/>
    <w:rsid w:val="00BC1EB0"/>
    <w:rsid w:val="00C94E2C"/>
    <w:rsid w:val="00E8116F"/>
    <w:rsid w:val="00E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B3EC6-FC64-45DE-899B-E97FD7BE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4E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4E2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C9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C94E2C"/>
    <w:rPr>
      <w:i/>
      <w:iCs/>
    </w:rPr>
  </w:style>
  <w:style w:type="paragraph" w:styleId="a5">
    <w:name w:val="List Paragraph"/>
    <w:basedOn w:val="a"/>
    <w:uiPriority w:val="34"/>
    <w:qFormat/>
    <w:rsid w:val="00195FD4"/>
    <w:pPr>
      <w:ind w:left="720"/>
      <w:contextualSpacing/>
    </w:pPr>
  </w:style>
  <w:style w:type="character" w:styleId="a6">
    <w:name w:val="Strong"/>
    <w:basedOn w:val="a0"/>
    <w:uiPriority w:val="22"/>
    <w:qFormat/>
    <w:rsid w:val="00251638"/>
    <w:rPr>
      <w:b/>
      <w:bCs/>
    </w:rPr>
  </w:style>
  <w:style w:type="paragraph" w:customStyle="1" w:styleId="a7">
    <w:name w:val="ДЖ"/>
    <w:basedOn w:val="a"/>
    <w:link w:val="a8"/>
    <w:qFormat/>
    <w:rsid w:val="00AF01C1"/>
    <w:pPr>
      <w:spacing w:after="0" w:line="360" w:lineRule="auto"/>
      <w:ind w:firstLine="567"/>
      <w:jc w:val="both"/>
    </w:pPr>
    <w:rPr>
      <w:rFonts w:ascii="Courier New" w:eastAsia="Calibri" w:hAnsi="Courier New" w:cs="Times New Roman"/>
      <w:sz w:val="24"/>
      <w:szCs w:val="24"/>
      <w:lang w:val="ru-RU" w:eastAsia="x-none"/>
    </w:rPr>
  </w:style>
  <w:style w:type="character" w:customStyle="1" w:styleId="a8">
    <w:name w:val="ДЖ Знак"/>
    <w:link w:val="a7"/>
    <w:rsid w:val="00AF01C1"/>
    <w:rPr>
      <w:rFonts w:ascii="Courier New" w:eastAsia="Calibri" w:hAnsi="Courier New" w:cs="Times New Roman"/>
      <w:sz w:val="24"/>
      <w:szCs w:val="24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Борисовська Ганна В`ячеславівна</dc:creator>
  <cp:keywords/>
  <dc:description/>
  <cp:lastModifiedBy>Редактор</cp:lastModifiedBy>
  <cp:revision>9</cp:revision>
  <dcterms:created xsi:type="dcterms:W3CDTF">2018-04-25T17:55:00Z</dcterms:created>
  <dcterms:modified xsi:type="dcterms:W3CDTF">2018-06-12T13:51:00Z</dcterms:modified>
</cp:coreProperties>
</file>