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  <w:b/>
        </w:rPr>
      </w:pPr>
      <w:r w:rsidRPr="00FC71B1">
        <w:rPr>
          <w:rFonts w:ascii="Courier New" w:hAnsi="Courier New" w:cs="Courier New"/>
          <w:b/>
        </w:rPr>
        <w:t>Польза голодания и поста</w:t>
      </w:r>
    </w:p>
    <w:p w:rsidR="00F05EF5" w:rsidRPr="00F05EF5" w:rsidRDefault="00F05EF5" w:rsidP="00F05EF5">
      <w:pPr>
        <w:pStyle w:val="a7"/>
        <w:spacing w:line="360" w:lineRule="auto"/>
        <w:ind w:firstLine="567"/>
        <w:jc w:val="both"/>
        <w:rPr>
          <w:rFonts w:ascii="Courier New" w:hAnsi="Courier New" w:cs="Courier New"/>
          <w:b/>
          <w:i/>
        </w:rPr>
      </w:pPr>
      <w:r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>О</w:t>
      </w:r>
      <w:r w:rsidR="008C0FB0"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 xml:space="preserve">рганизм человека в большей степени </w:t>
      </w:r>
      <w:proofErr w:type="spellStart"/>
      <w:r w:rsidR="008C0FB0"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>зашлакован</w:t>
      </w:r>
      <w:proofErr w:type="spellEnd"/>
      <w:r w:rsidR="008C0FB0"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 xml:space="preserve"> различными</w:t>
      </w:r>
      <w:r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 xml:space="preserve"> </w:t>
      </w:r>
      <w:r w:rsidR="008C0FB0"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 xml:space="preserve">вредными веществами: нитратами, солями тяжелых металлов, пестицидами, радиоактивными веществами. </w:t>
      </w:r>
      <w:r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>Из-за этого</w:t>
      </w:r>
      <w:r w:rsidR="008C0FB0"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 xml:space="preserve"> могут появляться тяжесть в правом боку, мигрень, головокружение, анемия</w:t>
      </w:r>
      <w:r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>, боли в животе и т. д. Поэтому многие практикуют</w:t>
      </w:r>
      <w:r w:rsidR="008C0FB0"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 xml:space="preserve"> разгрузочные дни, </w:t>
      </w:r>
      <w:r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>голодание и</w:t>
      </w:r>
      <w:r w:rsidR="008C0FB0"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 xml:space="preserve"> пост</w:t>
      </w:r>
      <w:r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>ы</w:t>
      </w:r>
      <w:r w:rsidR="008C0FB0" w:rsidRPr="00F05EF5">
        <w:rPr>
          <w:rFonts w:ascii="Courier New" w:hAnsi="Courier New" w:cs="Courier New"/>
          <w:b/>
          <w:i/>
          <w:color w:val="333333"/>
          <w:shd w:val="clear" w:color="auto" w:fill="FFFFFF"/>
        </w:rPr>
        <w:t>.</w:t>
      </w:r>
      <w:r w:rsidRPr="00F05EF5">
        <w:rPr>
          <w:rFonts w:ascii="Courier New" w:hAnsi="Courier New" w:cs="Courier New"/>
          <w:b/>
          <w:i/>
        </w:rPr>
        <w:t xml:space="preserve"> </w:t>
      </w:r>
      <w:r w:rsidRPr="00F05EF5">
        <w:rPr>
          <w:rFonts w:ascii="Courier New" w:hAnsi="Courier New" w:cs="Courier New"/>
          <w:b/>
          <w:i/>
        </w:rPr>
        <w:t>Пост — очень результативная помощь при разного рода внутренних недугах</w:t>
      </w:r>
      <w:r w:rsidRPr="00F05EF5">
        <w:rPr>
          <w:rFonts w:ascii="Courier New" w:hAnsi="Courier New" w:cs="Courier New"/>
          <w:b/>
          <w:i/>
        </w:rPr>
        <w:t>.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На первом этапе рекомендуем 5-7</w:t>
      </w:r>
      <w:r w:rsidR="00FC71B1">
        <w:rPr>
          <w:rFonts w:ascii="Courier New" w:hAnsi="Courier New" w:cs="Courier New"/>
        </w:rPr>
        <w:t>-</w:t>
      </w:r>
      <w:r w:rsidRPr="00FC71B1">
        <w:rPr>
          <w:rFonts w:ascii="Courier New" w:hAnsi="Courier New" w:cs="Courier New"/>
        </w:rPr>
        <w:t>дневный пробный пост, во время которого необходимо употреблять только свежие овощные соки, воду, в которой варился картофель, и чай из трав. Свежие соки ускоряют регенерацию тканей</w:t>
      </w:r>
      <w:r w:rsidR="00BF78DE">
        <w:rPr>
          <w:rFonts w:ascii="Courier New" w:hAnsi="Courier New" w:cs="Courier New"/>
        </w:rPr>
        <w:t>,</w:t>
      </w:r>
      <w:r w:rsidRPr="00FC71B1">
        <w:rPr>
          <w:rFonts w:ascii="Courier New" w:hAnsi="Courier New" w:cs="Courier New"/>
        </w:rPr>
        <w:t xml:space="preserve"> «являются первым лекарством; вода, в которой варился картофель, «утюжит» кишечник, а травяной чай, кроме всего прочего, является источником микроэлементов. Такая диета — неоценимое «чудодейственное лекарство», способствующее оздоровлению всех клеток организма.</w:t>
      </w:r>
    </w:p>
    <w:p w:rsidR="00F05EF5" w:rsidRPr="00F05EF5" w:rsidRDefault="00FC71B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  <w:b/>
        </w:rPr>
      </w:pPr>
      <w:r w:rsidRPr="00F05EF5">
        <w:rPr>
          <w:rFonts w:ascii="Courier New" w:hAnsi="Courier New" w:cs="Courier New"/>
          <w:b/>
        </w:rPr>
        <w:t>Г</w:t>
      </w:r>
      <w:r w:rsidR="007E6421" w:rsidRPr="00F05EF5">
        <w:rPr>
          <w:rFonts w:ascii="Courier New" w:hAnsi="Courier New" w:cs="Courier New"/>
          <w:b/>
        </w:rPr>
        <w:t>оло</w:t>
      </w:r>
      <w:r w:rsidR="00BF78DE" w:rsidRPr="00F05EF5">
        <w:rPr>
          <w:rFonts w:ascii="Courier New" w:hAnsi="Courier New" w:cs="Courier New"/>
          <w:b/>
        </w:rPr>
        <w:t>дание излечивает многие болезни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Чувство голода вызывает досаду. Если мы говорим о ком-то, что он недоедает, то жалеем этого человека. Люди панически боятся голода, однако почему-то никто не боится переедания, которое является причиной многих болезней и преждевременного старения организма. Многие слышали об эффективных методах лечения голодом, но врачи отказываются применять эти методы. А больные, как правило, боятся неприятных ощущений, возникающих в процессе голодания, хотя многие потом признаются, что «неприятности» не были слишком обременительными и страхи оказались преувеличенными.</w:t>
      </w:r>
    </w:p>
    <w:p w:rsidR="00BF78DE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Во время голодания организм использует собственные резервы: сначала из запасов жира, а потом из тканей мышц (в количестве около 45</w:t>
      </w:r>
      <w:r w:rsidR="00BF78DE">
        <w:rPr>
          <w:rFonts w:ascii="Courier New" w:hAnsi="Courier New" w:cs="Courier New"/>
        </w:rPr>
        <w:t>0 г ежедневно). Во время десяти</w:t>
      </w:r>
      <w:r w:rsidRPr="00FC71B1">
        <w:rPr>
          <w:rFonts w:ascii="Courier New" w:hAnsi="Courier New" w:cs="Courier New"/>
        </w:rPr>
        <w:t>дневного голодания мы теряем около 5 кг, при этом сердце и мозг не теряют</w:t>
      </w:r>
      <w:r w:rsidR="00BF78DE">
        <w:rPr>
          <w:rFonts w:ascii="Courier New" w:hAnsi="Courier New" w:cs="Courier New"/>
        </w:rPr>
        <w:t xml:space="preserve"> почти ничего (потеря 50% от общей</w:t>
      </w:r>
      <w:r w:rsidRPr="00FC71B1">
        <w:rPr>
          <w:rFonts w:ascii="Courier New" w:hAnsi="Courier New" w:cs="Courier New"/>
        </w:rPr>
        <w:t xml:space="preserve"> </w:t>
      </w:r>
      <w:r w:rsidR="00BF78DE">
        <w:rPr>
          <w:rFonts w:ascii="Courier New" w:hAnsi="Courier New" w:cs="Courier New"/>
        </w:rPr>
        <w:t>массы</w:t>
      </w:r>
      <w:r w:rsidRPr="00FC71B1">
        <w:rPr>
          <w:rFonts w:ascii="Courier New" w:hAnsi="Courier New" w:cs="Courier New"/>
        </w:rPr>
        <w:t xml:space="preserve"> тела — это уже смертельно). 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 xml:space="preserve">В первые дни голодания </w:t>
      </w:r>
      <w:r w:rsidR="00BF78DE">
        <w:rPr>
          <w:rFonts w:ascii="Courier New" w:hAnsi="Courier New" w:cs="Courier New"/>
        </w:rPr>
        <w:t>масса</w:t>
      </w:r>
      <w:r w:rsidRPr="00FC71B1">
        <w:rPr>
          <w:rFonts w:ascii="Courier New" w:hAnsi="Courier New" w:cs="Courier New"/>
        </w:rPr>
        <w:t xml:space="preserve"> тела уменьшается быстрее вследствие потери организмом запасов жидкости. Необходимое количество жидкости вырабатывается организмом во время переваривания пищи. Для тех, кто начал пост, самые неприятные — первые 2-3 дня; их можно назвать переходным периодом; </w:t>
      </w:r>
      <w:r w:rsidR="00BF78DE">
        <w:rPr>
          <w:rFonts w:ascii="Courier New" w:hAnsi="Courier New" w:cs="Courier New"/>
        </w:rPr>
        <w:t>в эти</w:t>
      </w:r>
      <w:r w:rsidRPr="00FC71B1">
        <w:rPr>
          <w:rFonts w:ascii="Courier New" w:hAnsi="Courier New" w:cs="Courier New"/>
        </w:rPr>
        <w:t xml:space="preserve"> дн</w:t>
      </w:r>
      <w:r w:rsidR="00BF78DE">
        <w:rPr>
          <w:rFonts w:ascii="Courier New" w:hAnsi="Courier New" w:cs="Courier New"/>
        </w:rPr>
        <w:t>и</w:t>
      </w:r>
      <w:r w:rsidRPr="00FC71B1">
        <w:rPr>
          <w:rFonts w:ascii="Courier New" w:hAnsi="Courier New" w:cs="Courier New"/>
        </w:rPr>
        <w:t xml:space="preserve"> присутствует чувство голода, </w:t>
      </w:r>
      <w:r w:rsidR="00BF78DE">
        <w:rPr>
          <w:rFonts w:ascii="Courier New" w:hAnsi="Courier New" w:cs="Courier New"/>
        </w:rPr>
        <w:t>совсем</w:t>
      </w:r>
      <w:r w:rsidRPr="00FC71B1">
        <w:rPr>
          <w:rFonts w:ascii="Courier New" w:hAnsi="Courier New" w:cs="Courier New"/>
        </w:rPr>
        <w:t xml:space="preserve"> исчезающее после трех </w:t>
      </w:r>
      <w:r w:rsidR="00BF78DE">
        <w:rPr>
          <w:rFonts w:ascii="Courier New" w:hAnsi="Courier New" w:cs="Courier New"/>
        </w:rPr>
        <w:t>суток</w:t>
      </w:r>
      <w:r w:rsidRPr="00FC71B1">
        <w:rPr>
          <w:rFonts w:ascii="Courier New" w:hAnsi="Courier New" w:cs="Courier New"/>
        </w:rPr>
        <w:t xml:space="preserve"> поста. Когда организм пользуется </w:t>
      </w:r>
      <w:r w:rsidRPr="00FC71B1">
        <w:rPr>
          <w:rFonts w:ascii="Courier New" w:hAnsi="Courier New" w:cs="Courier New"/>
        </w:rPr>
        <w:lastRenderedPageBreak/>
        <w:t>собственными запасами, он постепенно привыкает к ново</w:t>
      </w:r>
      <w:r w:rsidR="00BF78DE">
        <w:rPr>
          <w:rFonts w:ascii="Courier New" w:hAnsi="Courier New" w:cs="Courier New"/>
        </w:rPr>
        <w:t>му образу питания. Прежде всего</w:t>
      </w:r>
      <w:r w:rsidRPr="00FC71B1">
        <w:rPr>
          <w:rFonts w:ascii="Courier New" w:hAnsi="Courier New" w:cs="Courier New"/>
        </w:rPr>
        <w:t xml:space="preserve"> расходуются углеводы, излишние запасы воды и соли. При этом исчезают отеки, уменьшается выделение мочи.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Поскольку сначала сжигаются жиры и белки, а запасы углеводов уже исчерпаны, в крови циркулируют только кислые остатки обмена веществ, вызывающие повышенную кислотность, которая сохраняется во время всего курса голодания.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0F23DC">
        <w:rPr>
          <w:rFonts w:ascii="Courier New" w:hAnsi="Courier New" w:cs="Courier New"/>
          <w:highlight w:val="yellow"/>
        </w:rPr>
        <w:t>Научными исследованиями доказано, что во время голодания увеличивается сопротивляемость организма, а признаки авитаминоза отсутствуют.</w:t>
      </w:r>
      <w:r w:rsidRPr="00FC71B1">
        <w:rPr>
          <w:rFonts w:ascii="Courier New" w:hAnsi="Courier New" w:cs="Courier New"/>
        </w:rPr>
        <w:t xml:space="preserve"> После третьего дня такого поста вы ощутите возрастающее чувство легкости и улучшение общего состояния. Умственная деятельность осуществляется с удивительной легкостью, голова ясная, исчезает физическая усталость, возвращается психическое равновесие.</w:t>
      </w:r>
    </w:p>
    <w:p w:rsidR="00BF78DE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 xml:space="preserve">Во время поста большую роль играет печень как выделяющий и очищающий орган. С помощью желчи печень выделяет продукты распада и токсины, которые организм усвоил в период неправильного питания. Часто бывает, что у постящегося человека выделения вдруг приобретают своеобразный цвет и запах, напоминающий принятые когда-то лекарства, которые организм только теперь удаляет. Поэтому во время поста большое значение имеет количество принимаемой жидкости, помогающей организму удалять токсины. 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Чтобы активизировать процесс выделения, используют также клизмы. Удивляет тот факт, что даже после 10-12 дней поста, с помощью клизм удаляется немало экскрементов. В первые дни поста большая часть выделений состоит из старых твердых экскрементов, которые выходят из складок толстой кишки. Больше всего нечистот накапливается в двенадцатиперстной</w:t>
      </w:r>
      <w:r w:rsidR="00BF78DE">
        <w:rPr>
          <w:rFonts w:ascii="Courier New" w:hAnsi="Courier New" w:cs="Courier New"/>
        </w:rPr>
        <w:t xml:space="preserve"> кишке, особенно</w:t>
      </w:r>
      <w:r w:rsidRPr="00FC71B1">
        <w:rPr>
          <w:rFonts w:ascii="Courier New" w:hAnsi="Courier New" w:cs="Courier New"/>
        </w:rPr>
        <w:t xml:space="preserve"> если человек питается продуктами животного происхождения, а перистальтика кишечника слабая. Для выведения нечистот из кишечника советуем применять промывание (в любое время дня).</w:t>
      </w:r>
    </w:p>
    <w:p w:rsidR="00BF78DE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 xml:space="preserve">Промывание толстой кишки рекомендуется прежде всего при длительных запорах. Для такого промывания необходима эмалированная или резиновая клизма на 1,5-2 л воды. Промывание проводят в три этапа. Первый этап — вступительный, во время которого применяется 0,5 </w:t>
      </w:r>
      <w:r w:rsidR="00BF78DE">
        <w:rPr>
          <w:rFonts w:ascii="Courier New" w:hAnsi="Courier New" w:cs="Courier New"/>
        </w:rPr>
        <w:t>л</w:t>
      </w:r>
      <w:r w:rsidRPr="00FC71B1">
        <w:rPr>
          <w:rFonts w:ascii="Courier New" w:hAnsi="Courier New" w:cs="Courier New"/>
        </w:rPr>
        <w:t xml:space="preserve"> воды (комнатной температуры с добавлением лимонного сока). После опорожнения кишечника переходим ко второму этапу — более глубокому, когда вводится 1-1,5 л воды. После очередного опорожнения </w:t>
      </w:r>
      <w:r w:rsidRPr="00FC71B1">
        <w:rPr>
          <w:rFonts w:ascii="Courier New" w:hAnsi="Courier New" w:cs="Courier New"/>
        </w:rPr>
        <w:lastRenderedPageBreak/>
        <w:t xml:space="preserve">кишечника вводим 2 л воды (третий этап). 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После каждого этапа кишечник опорожняется, а после третьего, окончательного этапа, когда кишечник постепенно очищается, рекомендуется отдохнуть (процедуру проводите перед сном: она действует успокаивающе). Резуль</w:t>
      </w:r>
      <w:r w:rsidR="00FC71B1" w:rsidRPr="00FC71B1">
        <w:rPr>
          <w:rFonts w:ascii="Courier New" w:hAnsi="Courier New" w:cs="Courier New"/>
        </w:rPr>
        <w:t>тат</w:t>
      </w:r>
      <w:r w:rsidRPr="00FC71B1">
        <w:rPr>
          <w:rFonts w:ascii="Courier New" w:hAnsi="Courier New" w:cs="Courier New"/>
        </w:rPr>
        <w:t xml:space="preserve"> такого промывания ощутим уже на следующий день.</w:t>
      </w:r>
    </w:p>
    <w:p w:rsidR="00F05EF5" w:rsidRPr="00F05EF5" w:rsidRDefault="00F05EF5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  <w:b/>
        </w:rPr>
      </w:pPr>
      <w:r w:rsidRPr="00F05EF5">
        <w:rPr>
          <w:rFonts w:ascii="Courier New" w:hAnsi="Courier New" w:cs="Courier New"/>
          <w:b/>
        </w:rPr>
        <w:t>Голодание очищает организм</w:t>
      </w:r>
    </w:p>
    <w:p w:rsidR="0005572B" w:rsidRPr="00FC71B1" w:rsidRDefault="00FC71B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 xml:space="preserve">В </w:t>
      </w:r>
      <w:r>
        <w:rPr>
          <w:rFonts w:ascii="Courier New" w:hAnsi="Courier New" w:cs="Courier New"/>
        </w:rPr>
        <w:t>XVII-</w:t>
      </w:r>
      <w:r w:rsidRPr="00FC71B1">
        <w:rPr>
          <w:rFonts w:ascii="Courier New" w:hAnsi="Courier New" w:cs="Courier New"/>
        </w:rPr>
        <w:t xml:space="preserve">XVIII </w:t>
      </w:r>
      <w:r w:rsidR="007E6421" w:rsidRPr="00FC71B1">
        <w:rPr>
          <w:rFonts w:ascii="Courier New" w:hAnsi="Courier New" w:cs="Courier New"/>
        </w:rPr>
        <w:t xml:space="preserve">ст. при французском королевском дворе применялись промывания толстой кишки как средство, омолаживающее тело, очищающее весь организм. В древнем </w:t>
      </w:r>
      <w:r w:rsidR="00BF78DE">
        <w:rPr>
          <w:rFonts w:ascii="Courier New" w:hAnsi="Courier New" w:cs="Courier New"/>
        </w:rPr>
        <w:t>Е</w:t>
      </w:r>
      <w:r w:rsidR="007E6421" w:rsidRPr="00FC71B1">
        <w:rPr>
          <w:rFonts w:ascii="Courier New" w:hAnsi="Courier New" w:cs="Courier New"/>
        </w:rPr>
        <w:t>ги</w:t>
      </w:r>
      <w:r w:rsidR="00BF78DE">
        <w:rPr>
          <w:rFonts w:ascii="Courier New" w:hAnsi="Courier New" w:cs="Courier New"/>
        </w:rPr>
        <w:t>п</w:t>
      </w:r>
      <w:r w:rsidR="007E6421" w:rsidRPr="00FC71B1">
        <w:rPr>
          <w:rFonts w:ascii="Courier New" w:hAnsi="Courier New" w:cs="Courier New"/>
        </w:rPr>
        <w:t>те тоже использовали это средство, «окрыляющее тело» и «придающее блеск глазам».</w:t>
      </w:r>
    </w:p>
    <w:p w:rsidR="00F05EF5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Специалисты по голоданию подчеркивают, что полный курс терапии состоит из двух этапов — самого голодания и о</w:t>
      </w:r>
      <w:r w:rsidR="00FC71B1">
        <w:rPr>
          <w:rFonts w:ascii="Courier New" w:hAnsi="Courier New" w:cs="Courier New"/>
        </w:rPr>
        <w:t>б</w:t>
      </w:r>
      <w:r w:rsidRPr="00FC71B1">
        <w:rPr>
          <w:rFonts w:ascii="Courier New" w:hAnsi="Courier New" w:cs="Courier New"/>
        </w:rPr>
        <w:t>новления организма. Длительные голодания действуют результативнее, но</w:t>
      </w:r>
      <w:r w:rsidR="00BF78DE">
        <w:rPr>
          <w:rFonts w:ascii="Courier New" w:hAnsi="Courier New" w:cs="Courier New"/>
        </w:rPr>
        <w:t>,</w:t>
      </w:r>
      <w:r w:rsidRPr="00FC71B1">
        <w:rPr>
          <w:rFonts w:ascii="Courier New" w:hAnsi="Courier New" w:cs="Courier New"/>
        </w:rPr>
        <w:t xml:space="preserve"> учитыв</w:t>
      </w:r>
      <w:r w:rsidR="00BF78DE">
        <w:rPr>
          <w:rFonts w:ascii="Courier New" w:hAnsi="Courier New" w:cs="Courier New"/>
        </w:rPr>
        <w:t>ая связанный с ними риск, могут</w:t>
      </w:r>
      <w:r w:rsidRPr="00FC71B1">
        <w:rPr>
          <w:rFonts w:ascii="Courier New" w:hAnsi="Courier New" w:cs="Courier New"/>
        </w:rPr>
        <w:t xml:space="preserve"> применяться только в медицинских учреждениях под наблюдением врачей. Хороших результатов можно достичь </w:t>
      </w:r>
      <w:r w:rsidR="00FC71B1">
        <w:rPr>
          <w:rFonts w:ascii="Courier New" w:hAnsi="Courier New" w:cs="Courier New"/>
        </w:rPr>
        <w:t>6-7</w:t>
      </w:r>
      <w:r w:rsidRPr="00FC71B1">
        <w:rPr>
          <w:rFonts w:ascii="Courier New" w:hAnsi="Courier New" w:cs="Courier New"/>
        </w:rPr>
        <w:t>-дневным голоданием, которое можно провести дома, но обязатель</w:t>
      </w:r>
      <w:r w:rsidR="00F05EF5">
        <w:rPr>
          <w:rFonts w:ascii="Courier New" w:hAnsi="Courier New" w:cs="Courier New"/>
        </w:rPr>
        <w:t>но после консультации с врачом.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Людям</w:t>
      </w:r>
      <w:r w:rsidR="00BF78DE">
        <w:rPr>
          <w:rFonts w:ascii="Courier New" w:hAnsi="Courier New" w:cs="Courier New"/>
        </w:rPr>
        <w:t>,</w:t>
      </w:r>
      <w:r w:rsidRPr="00FC71B1">
        <w:rPr>
          <w:rFonts w:ascii="Courier New" w:hAnsi="Courier New" w:cs="Courier New"/>
        </w:rPr>
        <w:t xml:space="preserve"> ослабленным болезнью, голодать не рекомендуется.</w:t>
      </w:r>
      <w:r w:rsidR="00F05EF5">
        <w:rPr>
          <w:rFonts w:ascii="Courier New" w:hAnsi="Courier New" w:cs="Courier New"/>
        </w:rPr>
        <w:t xml:space="preserve"> </w:t>
      </w:r>
      <w:r w:rsidRPr="00FC71B1">
        <w:rPr>
          <w:rFonts w:ascii="Courier New" w:hAnsi="Courier New" w:cs="Courier New"/>
        </w:rPr>
        <w:t>Нельзя голодать и при диабете, когда человек применяет инсулин. Однако для профилактики, чтобы предупредить преждевременное старение, ожирение и развитие склероза, хорошо систематически практикова</w:t>
      </w:r>
      <w:r w:rsidR="00BF78DE">
        <w:rPr>
          <w:rFonts w:ascii="Courier New" w:hAnsi="Courier New" w:cs="Courier New"/>
        </w:rPr>
        <w:t>ть, например, один раз в неделю,</w:t>
      </w:r>
      <w:r w:rsidRPr="00FC71B1">
        <w:rPr>
          <w:rFonts w:ascii="Courier New" w:hAnsi="Courier New" w:cs="Courier New"/>
        </w:rPr>
        <w:t xml:space="preserve"> голодание в виде «фруктового дня», в течение которого следует есть только свежие фрукты. Саму терапию голодания должна предварять 3-5-дневная фруктово-овощная диета с добавлением теплых картофельно-овощных отваров; после этого проводим промывание толстой кишки теплой водой (клизмы). Далее, в зависимости от продолжительности запланированного поста, принимаем только свежие соки или воду, в которой варился картофель или другие овощи, с добавлением свежих овощных соков, а также чай из трав или минеральную воду.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В первые 2</w:t>
      </w:r>
      <w:r w:rsidR="00FC71B1" w:rsidRPr="00FC71B1">
        <w:rPr>
          <w:rFonts w:ascii="Courier New" w:hAnsi="Courier New" w:cs="Courier New"/>
        </w:rPr>
        <w:t>-</w:t>
      </w:r>
      <w:r w:rsidRPr="00FC71B1">
        <w:rPr>
          <w:rFonts w:ascii="Courier New" w:hAnsi="Courier New" w:cs="Courier New"/>
        </w:rPr>
        <w:t>3 дня после окончания поста применяется осторожная диета. Первый завтрак состоит из стакана простокваши, которую советуем есть ложечкой, тщательно смешивая ее со слюной. На обед можно отварить несколько картофелин «в мундире» и добавить к ним несколько ягод черники. Через 2-3 дня щадящей диеты можно перейти на молочно-вегетарианскую диету.</w:t>
      </w:r>
    </w:p>
    <w:p w:rsidR="00F05EF5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  <w:b/>
        </w:rPr>
      </w:pPr>
      <w:r w:rsidRPr="00F05EF5">
        <w:rPr>
          <w:rFonts w:ascii="Courier New" w:hAnsi="Courier New" w:cs="Courier New"/>
          <w:b/>
        </w:rPr>
        <w:lastRenderedPageBreak/>
        <w:t>По</w:t>
      </w:r>
      <w:r w:rsidR="00F05EF5">
        <w:rPr>
          <w:rFonts w:ascii="Courier New" w:hAnsi="Courier New" w:cs="Courier New"/>
          <w:b/>
        </w:rPr>
        <w:t>ст способствует продлению жизни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Для предупреждения преждевременного старения, при склонности к полноте, неправильному обмену веществ 1-2-дневное голодание в виде овощных или фруктовых дней приносит прекрасные</w:t>
      </w:r>
      <w:bookmarkStart w:id="0" w:name="_GoBack"/>
      <w:bookmarkEnd w:id="0"/>
      <w:r w:rsidRPr="00FC71B1">
        <w:rPr>
          <w:rFonts w:ascii="Courier New" w:hAnsi="Courier New" w:cs="Courier New"/>
        </w:rPr>
        <w:t xml:space="preserve"> результаты. Это подтверждают результаты исследования последних лет. Например, в горах Албании есть довольно бедные села, жители которых доживают до 138 лет, сохраняя при этом физическое и умственное здоровье. Интересно, что эти люди длительное время, например, на протяжении года</w:t>
      </w:r>
      <w:r w:rsidR="00BF78DE">
        <w:rPr>
          <w:rFonts w:ascii="Courier New" w:hAnsi="Courier New" w:cs="Courier New"/>
        </w:rPr>
        <w:t>,</w:t>
      </w:r>
      <w:r w:rsidRPr="00FC71B1">
        <w:rPr>
          <w:rFonts w:ascii="Courier New" w:hAnsi="Courier New" w:cs="Courier New"/>
        </w:rPr>
        <w:t xml:space="preserve"> соблюдают религиозные посты, не употребляя ни мяса, ни жиров, а некоторые </w:t>
      </w:r>
      <w:r w:rsidR="00BF78DE">
        <w:rPr>
          <w:rFonts w:ascii="Courier New" w:hAnsi="Courier New" w:cs="Courier New"/>
        </w:rPr>
        <w:t xml:space="preserve">– </w:t>
      </w:r>
      <w:r w:rsidRPr="00FC71B1">
        <w:rPr>
          <w:rFonts w:ascii="Courier New" w:hAnsi="Courier New" w:cs="Courier New"/>
        </w:rPr>
        <w:t>даже молока.</w:t>
      </w:r>
    </w:p>
    <w:p w:rsidR="0005572B" w:rsidRPr="00FC71B1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Являются ли лечебные посты изобретением нашего времени? Нисколько! Способы приведения организма в равновесие с помощью ограничения функций пищеварения такие же старые, как и сам мир. Здоровье всегда было предметом заботы человечества, эти проблемы находили свое отражение в библейских предписаниях, а современная медицина подтверждает их мудрость. Все религии установили посты, порой довольно жесткие. Сейчас наука их полностью реабилитировала.</w:t>
      </w:r>
    </w:p>
    <w:p w:rsidR="007A68E9" w:rsidRPr="007A68E9" w:rsidRDefault="007A68E9" w:rsidP="007A68E9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7A68E9">
        <w:rPr>
          <w:rFonts w:ascii="Courier New" w:hAnsi="Courier New" w:cs="Courier New"/>
        </w:rPr>
        <w:t>Питание существенно влияет на духовное состояние человека. «</w:t>
      </w:r>
      <w:r w:rsidRPr="007A68E9">
        <w:rPr>
          <w:rFonts w:ascii="Courier New" w:hAnsi="Courier New" w:cs="Courier New"/>
          <w:lang w:val="uk-UA"/>
        </w:rPr>
        <w:t>П</w:t>
      </w:r>
      <w:r w:rsidRPr="007A68E9">
        <w:rPr>
          <w:rFonts w:ascii="Courier New" w:hAnsi="Courier New" w:cs="Courier New"/>
        </w:rPr>
        <w:t>ост и молитв</w:t>
      </w:r>
      <w:r w:rsidRPr="007A68E9">
        <w:rPr>
          <w:rFonts w:ascii="Courier New" w:hAnsi="Courier New" w:cs="Courier New"/>
          <w:lang w:val="uk-UA"/>
        </w:rPr>
        <w:t>а</w:t>
      </w:r>
      <w:r w:rsidRPr="007A68E9">
        <w:rPr>
          <w:rFonts w:ascii="Courier New" w:hAnsi="Courier New" w:cs="Courier New"/>
        </w:rPr>
        <w:t>, — писала Элен Уайт, —</w:t>
      </w:r>
      <w:r w:rsidRPr="007A68E9">
        <w:rPr>
          <w:rFonts w:ascii="Courier New" w:hAnsi="Courier New" w:cs="Courier New"/>
          <w:lang w:val="uk-UA"/>
        </w:rPr>
        <w:t xml:space="preserve"> </w:t>
      </w:r>
      <w:r w:rsidRPr="007A68E9">
        <w:rPr>
          <w:rFonts w:ascii="Courier New" w:hAnsi="Courier New" w:cs="Courier New"/>
        </w:rPr>
        <w:t>это действенные методы очищения сердца и разума». Необязательно воздерживаться от еды постоянно, достаточно питаться понемногу и преимущественно простыми блюдами. Желательно заранее определить дни поста и молитвы. «От нас не требуется, чтобы мы постились 40 дней, как Христос в пустыне.</w:t>
      </w:r>
      <w:r w:rsidRPr="007A68E9">
        <w:rPr>
          <w:rFonts w:ascii="Courier New" w:hAnsi="Courier New" w:cs="Courier New"/>
          <w:lang w:val="uk-UA"/>
        </w:rPr>
        <w:t xml:space="preserve"> </w:t>
      </w:r>
      <w:r w:rsidRPr="007A68E9">
        <w:rPr>
          <w:rFonts w:ascii="Courier New" w:hAnsi="Courier New" w:cs="Courier New"/>
        </w:rPr>
        <w:t xml:space="preserve">Для некоторых воздержание от еды 1-2 дня в неделю дало бы </w:t>
      </w:r>
      <w:r w:rsidRPr="007A68E9">
        <w:rPr>
          <w:rStyle w:val="2FranklinGothicHeavy10pt"/>
          <w:rFonts w:ascii="Courier New" w:eastAsia="Microsoft Sans Serif" w:hAnsi="Courier New" w:cs="Courier New"/>
          <w:smallCaps w:val="0"/>
          <w:sz w:val="24"/>
          <w:szCs w:val="24"/>
          <w:lang w:val="ru-RU" w:eastAsia="ru-RU" w:bidi="ru-RU"/>
        </w:rPr>
        <w:t>боль</w:t>
      </w:r>
      <w:r w:rsidRPr="007A68E9">
        <w:rPr>
          <w:rFonts w:ascii="Courier New" w:hAnsi="Courier New" w:cs="Courier New"/>
        </w:rPr>
        <w:t>ше пользы, нежели лекарства».</w:t>
      </w:r>
    </w:p>
    <w:p w:rsidR="0005572B" w:rsidRDefault="007E642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 w:rsidRPr="00FC71B1">
        <w:rPr>
          <w:rFonts w:ascii="Courier New" w:hAnsi="Courier New" w:cs="Courier New"/>
        </w:rPr>
        <w:t>Не будьте фанатиками и ничего не</w:t>
      </w:r>
      <w:r w:rsidR="00FC71B1" w:rsidRPr="00FC71B1">
        <w:rPr>
          <w:rFonts w:ascii="Courier New" w:hAnsi="Courier New" w:cs="Courier New"/>
        </w:rPr>
        <w:t xml:space="preserve"> делайте в процес</w:t>
      </w:r>
      <w:r w:rsidRPr="00FC71B1">
        <w:rPr>
          <w:rFonts w:ascii="Courier New" w:hAnsi="Courier New" w:cs="Courier New"/>
        </w:rPr>
        <w:t xml:space="preserve">се христианского воспитания напоказ, «лишь бы </w:t>
      </w:r>
      <w:r w:rsidR="00FC71B1" w:rsidRPr="00FC71B1">
        <w:rPr>
          <w:rFonts w:ascii="Courier New" w:hAnsi="Courier New" w:cs="Courier New"/>
        </w:rPr>
        <w:t>люди</w:t>
      </w:r>
      <w:r w:rsidRPr="00FC71B1">
        <w:rPr>
          <w:rFonts w:ascii="Courier New" w:hAnsi="Courier New" w:cs="Courier New"/>
        </w:rPr>
        <w:t xml:space="preserve"> видели». Большое значение имеет внутреннее </w:t>
      </w:r>
      <w:r w:rsidR="00FC71B1" w:rsidRPr="00FC71B1">
        <w:rPr>
          <w:rFonts w:ascii="Courier New" w:hAnsi="Courier New" w:cs="Courier New"/>
        </w:rPr>
        <w:t>убеждение</w:t>
      </w:r>
      <w:r w:rsidRPr="00FC71B1">
        <w:rPr>
          <w:rFonts w:ascii="Courier New" w:hAnsi="Courier New" w:cs="Courier New"/>
        </w:rPr>
        <w:t>, соответствующа</w:t>
      </w:r>
      <w:r w:rsidR="00FC71B1" w:rsidRPr="00FC71B1">
        <w:rPr>
          <w:rFonts w:ascii="Courier New" w:hAnsi="Courier New" w:cs="Courier New"/>
        </w:rPr>
        <w:t>я диета, умеренность во всем и по</w:t>
      </w:r>
      <w:r w:rsidRPr="00FC71B1">
        <w:rPr>
          <w:rFonts w:ascii="Courier New" w:hAnsi="Courier New" w:cs="Courier New"/>
        </w:rPr>
        <w:t xml:space="preserve"> мере возможности — пост.</w:t>
      </w:r>
    </w:p>
    <w:p w:rsidR="00FC71B1" w:rsidRPr="00FC71B1" w:rsidRDefault="00FC71B1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Автор: Ян Шульц и Эдита </w:t>
      </w:r>
      <w:proofErr w:type="spellStart"/>
      <w:r>
        <w:rPr>
          <w:rFonts w:ascii="Courier New" w:hAnsi="Courier New" w:cs="Courier New"/>
        </w:rPr>
        <w:t>Убергубер</w:t>
      </w:r>
      <w:proofErr w:type="spellEnd"/>
    </w:p>
    <w:p w:rsidR="0005572B" w:rsidRPr="00FC71B1" w:rsidRDefault="0005572B" w:rsidP="00FC71B1">
      <w:pPr>
        <w:pStyle w:val="a7"/>
        <w:spacing w:line="360" w:lineRule="auto"/>
        <w:ind w:firstLine="567"/>
        <w:jc w:val="both"/>
        <w:rPr>
          <w:rFonts w:ascii="Courier New" w:hAnsi="Courier New" w:cs="Courier New"/>
        </w:rPr>
      </w:pPr>
    </w:p>
    <w:sectPr w:rsidR="0005572B" w:rsidRPr="00FC71B1" w:rsidSect="00FC71B1">
      <w:footerReference w:type="default" r:id="rId6"/>
      <w:pgSz w:w="11907" w:h="16839" w:code="9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2F" w:rsidRDefault="00B4022F">
      <w:r>
        <w:separator/>
      </w:r>
    </w:p>
  </w:endnote>
  <w:endnote w:type="continuationSeparator" w:id="0">
    <w:p w:rsidR="00B4022F" w:rsidRDefault="00B4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72B" w:rsidRDefault="000557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2F" w:rsidRDefault="00B4022F"/>
  </w:footnote>
  <w:footnote w:type="continuationSeparator" w:id="0">
    <w:p w:rsidR="00B4022F" w:rsidRDefault="00B402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2B"/>
    <w:rsid w:val="00024DF8"/>
    <w:rsid w:val="0005572B"/>
    <w:rsid w:val="00060FBB"/>
    <w:rsid w:val="000F23DC"/>
    <w:rsid w:val="001D3D72"/>
    <w:rsid w:val="00403815"/>
    <w:rsid w:val="007A68E9"/>
    <w:rsid w:val="007E6421"/>
    <w:rsid w:val="008C0FB0"/>
    <w:rsid w:val="00B4022F"/>
    <w:rsid w:val="00BF78DE"/>
    <w:rsid w:val="00EC7BF6"/>
    <w:rsid w:val="00F05EF5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A463E04-3EA1-4E76-AB9D-45EA52D8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FranklinGothicHeavy10pt">
    <w:name w:val="Основной текст (2) + Franklin Gothic Heavy;10 pt;Малые прописные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2" w:lineRule="exact"/>
      <w:ind w:firstLine="1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No Spacing"/>
    <w:uiPriority w:val="1"/>
    <w:qFormat/>
    <w:rsid w:val="00FC71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5333</Words>
  <Characters>3041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Редактор</cp:lastModifiedBy>
  <cp:revision>8</cp:revision>
  <dcterms:created xsi:type="dcterms:W3CDTF">2018-04-17T10:29:00Z</dcterms:created>
  <dcterms:modified xsi:type="dcterms:W3CDTF">2018-06-18T09:43:00Z</dcterms:modified>
</cp:coreProperties>
</file>