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FF" w:rsidRDefault="006976FF" w:rsidP="00606698">
      <w:pPr>
        <w:pStyle w:val="a3"/>
        <w:rPr>
          <w:b/>
          <w:lang w:val="uk-UA"/>
        </w:rPr>
      </w:pPr>
      <w:r w:rsidRPr="006976FF">
        <w:rPr>
          <w:b/>
          <w:highlight w:val="cyan"/>
          <w:lang w:val="uk-UA"/>
        </w:rPr>
        <w:t>Оформити знов у формі листів чи якось цікаво</w:t>
      </w:r>
    </w:p>
    <w:p w:rsidR="00606698" w:rsidRPr="005C5C12" w:rsidRDefault="005B4DB0" w:rsidP="00606698">
      <w:pPr>
        <w:pStyle w:val="a3"/>
        <w:rPr>
          <w:b/>
          <w:lang w:val="uk-UA"/>
        </w:rPr>
      </w:pPr>
      <w:r w:rsidRPr="005C5C12">
        <w:rPr>
          <w:b/>
          <w:lang w:val="uk-UA"/>
        </w:rPr>
        <w:t>Як виховувати синів матері-одиначці</w:t>
      </w:r>
      <w:r w:rsidR="005C5C12">
        <w:rPr>
          <w:b/>
          <w:lang w:val="uk-UA"/>
        </w:rPr>
        <w:t>?</w:t>
      </w:r>
    </w:p>
    <w:p w:rsidR="005B4DB0" w:rsidRPr="004A4391" w:rsidRDefault="005B4DB0" w:rsidP="00606698">
      <w:pPr>
        <w:pStyle w:val="a3"/>
        <w:rPr>
          <w:b/>
          <w:i/>
          <w:lang w:val="uk-UA"/>
        </w:rPr>
      </w:pPr>
      <w:r w:rsidRPr="004A4391">
        <w:rPr>
          <w:b/>
          <w:i/>
          <w:lang w:val="uk-UA"/>
        </w:rPr>
        <w:t xml:space="preserve">«Я самотня мати чотирьох дітей – хлопчиків 14-ти, 12-ти, 8-ми та 6-ти років. Мені необхідна порада, як правильно виховувати їх без батька. Вони порядні й слухняні. </w:t>
      </w:r>
      <w:r w:rsidR="005C5C12" w:rsidRPr="004A4391">
        <w:rPr>
          <w:b/>
          <w:i/>
          <w:lang w:val="uk-UA"/>
        </w:rPr>
        <w:t>І м</w:t>
      </w:r>
      <w:r w:rsidRPr="004A4391">
        <w:rPr>
          <w:b/>
          <w:i/>
          <w:lang w:val="uk-UA"/>
        </w:rPr>
        <w:t>ені б дуже хотілося попередити будь-які проблеми, якщо це можливо. Що б Ви мені порадили?»</w:t>
      </w:r>
    </w:p>
    <w:p w:rsidR="005B4DB0" w:rsidRDefault="005B4DB0" w:rsidP="005B4DB0">
      <w:pPr>
        <w:pStyle w:val="a3"/>
        <w:rPr>
          <w:lang w:val="uk-UA"/>
        </w:rPr>
      </w:pPr>
      <w:r>
        <w:rPr>
          <w:lang w:val="uk-UA"/>
        </w:rPr>
        <w:t>Коли Бог встановив сім’ю, Він передбачив двох батьків: матір і батька. Сьогодні ми живемо в суспільстві, яке пожинає плоди гріха. Коли сім’я руйнується, страждають передусім діти. Дослідження доводять, що хлопчики переживають сильний стрес, коли їхній батько йде із сім’ї. Ось деякі результати досліджень.</w:t>
      </w:r>
    </w:p>
    <w:p w:rsidR="002E40AA" w:rsidRDefault="005B4DB0" w:rsidP="002E40AA">
      <w:pPr>
        <w:pStyle w:val="a3"/>
        <w:rPr>
          <w:lang w:val="uk-UA"/>
        </w:rPr>
      </w:pPr>
      <w:r>
        <w:rPr>
          <w:lang w:val="uk-UA"/>
        </w:rPr>
        <w:t>Фахівці Національного центру досліджень молоді простежили долю 6403 хлопчиків впродовж 20 років. Вони виявили, що сини матерів-од</w:t>
      </w:r>
      <w:r w:rsidR="005C5C12">
        <w:rPr>
          <w:lang w:val="uk-UA"/>
        </w:rPr>
        <w:t xml:space="preserve">иначок більш схильні до насилля, незалежно від матеріального становища сім’ї. Ключовою причиною </w:t>
      </w:r>
      <w:r>
        <w:rPr>
          <w:lang w:val="uk-UA"/>
        </w:rPr>
        <w:t xml:space="preserve">була відсутність батька. </w:t>
      </w:r>
      <w:r w:rsidR="002E40AA">
        <w:rPr>
          <w:lang w:val="uk-UA"/>
        </w:rPr>
        <w:t xml:space="preserve">Вражає те, що хлопчики, які живуть із самотніми татами, були схильні до скоєння злочинів не більше, ніж хлопчики з повноцінних сімей. </w:t>
      </w:r>
    </w:p>
    <w:p w:rsidR="002E40AA" w:rsidRDefault="002E40AA" w:rsidP="002E40AA">
      <w:pPr>
        <w:pStyle w:val="a3"/>
        <w:rPr>
          <w:lang w:val="uk-UA"/>
        </w:rPr>
      </w:pPr>
      <w:r>
        <w:rPr>
          <w:lang w:val="uk-UA"/>
        </w:rPr>
        <w:t xml:space="preserve">Дослідження також показує, що новий чоловік/вітчим не є рішенням проблеми. Зазвичай це лише ускладнює становище. За підсумками спостережень, чоловіки, які зростали в сім’ї з нерідним батьком, мали майже втричі більшу ймовірність опинитися </w:t>
      </w:r>
      <w:r w:rsidR="005C5C12">
        <w:rPr>
          <w:lang w:val="uk-UA"/>
        </w:rPr>
        <w:t>за ґратами</w:t>
      </w:r>
      <w:r>
        <w:rPr>
          <w:lang w:val="uk-UA"/>
        </w:rPr>
        <w:t xml:space="preserve">, ніж чоловіки з повних сімей. Змішані сім’ї породжують певний стрес. Дитина в такій сім’ї сприймає нового </w:t>
      </w:r>
      <w:r w:rsidR="005C5C12">
        <w:rPr>
          <w:lang w:val="uk-UA"/>
        </w:rPr>
        <w:t>батька</w:t>
      </w:r>
      <w:r>
        <w:rPr>
          <w:lang w:val="uk-UA"/>
        </w:rPr>
        <w:t xml:space="preserve"> як узурпатора. Відданість дитини рідному </w:t>
      </w:r>
      <w:r w:rsidR="005C5C12">
        <w:rPr>
          <w:lang w:val="uk-UA"/>
        </w:rPr>
        <w:t>татові</w:t>
      </w:r>
      <w:r>
        <w:rPr>
          <w:lang w:val="uk-UA"/>
        </w:rPr>
        <w:t xml:space="preserve"> </w:t>
      </w:r>
      <w:r w:rsidR="005C5C12">
        <w:rPr>
          <w:lang w:val="uk-UA"/>
        </w:rPr>
        <w:t xml:space="preserve">в цей момент </w:t>
      </w:r>
      <w:r>
        <w:rPr>
          <w:lang w:val="uk-UA"/>
        </w:rPr>
        <w:t>може набирати вищого градусу. Такі діти дуже рідко приймають нового члена сім’ї.</w:t>
      </w:r>
    </w:p>
    <w:p w:rsidR="002E40AA" w:rsidRDefault="002E40AA" w:rsidP="002E40AA">
      <w:pPr>
        <w:pStyle w:val="a3"/>
        <w:rPr>
          <w:lang w:val="uk-UA"/>
        </w:rPr>
      </w:pPr>
      <w:r>
        <w:rPr>
          <w:lang w:val="uk-UA"/>
        </w:rPr>
        <w:t>Існує безліч чоловічих справ і завдань, у яких ви</w:t>
      </w:r>
      <w:r w:rsidR="004A4391">
        <w:rPr>
          <w:lang w:val="uk-UA"/>
        </w:rPr>
        <w:t>,</w:t>
      </w:r>
      <w:r>
        <w:rPr>
          <w:lang w:val="uk-UA"/>
        </w:rPr>
        <w:t xml:space="preserve"> як жінка</w:t>
      </w:r>
      <w:r w:rsidR="004A4391">
        <w:rPr>
          <w:lang w:val="uk-UA"/>
        </w:rPr>
        <w:t>,</w:t>
      </w:r>
      <w:r>
        <w:rPr>
          <w:lang w:val="uk-UA"/>
        </w:rPr>
        <w:t xml:space="preserve"> не зможете показати приклад своїм синам: наприклад, бриття,</w:t>
      </w:r>
      <w:r w:rsidR="004A4391">
        <w:rPr>
          <w:lang w:val="uk-UA"/>
        </w:rPr>
        <w:t xml:space="preserve"> домашні чоловічі справи,</w:t>
      </w:r>
      <w:r>
        <w:rPr>
          <w:lang w:val="uk-UA"/>
        </w:rPr>
        <w:t xml:space="preserve"> чоловічий спосіб мислення та спілкування. Тому ваша відповідальність як матері-одиначки полягає в тому, щоб спрямувати ваших синів туди, де вони зможуть </w:t>
      </w:r>
      <w:r w:rsidR="004A4391">
        <w:rPr>
          <w:lang w:val="uk-UA"/>
        </w:rPr>
        <w:t>споглядати</w:t>
      </w:r>
      <w:r>
        <w:rPr>
          <w:lang w:val="uk-UA"/>
        </w:rPr>
        <w:t xml:space="preserve"> певний прототип батька. </w:t>
      </w:r>
      <w:r w:rsidR="008F2D91">
        <w:rPr>
          <w:lang w:val="uk-UA"/>
        </w:rPr>
        <w:t xml:space="preserve">Це може бути </w:t>
      </w:r>
      <w:r w:rsidR="004A4391">
        <w:rPr>
          <w:lang w:val="uk-UA"/>
        </w:rPr>
        <w:t xml:space="preserve">молодіжна група </w:t>
      </w:r>
      <w:r w:rsidR="008F2D91">
        <w:rPr>
          <w:lang w:val="uk-UA"/>
        </w:rPr>
        <w:t xml:space="preserve">з керівником-чоловіком, молитовна група, клас із вивчення Біблії чи футбольна команда. </w:t>
      </w:r>
      <w:proofErr w:type="spellStart"/>
      <w:r w:rsidR="008F2D91">
        <w:rPr>
          <w:lang w:val="uk-UA"/>
        </w:rPr>
        <w:t>Сходіть</w:t>
      </w:r>
      <w:proofErr w:type="spellEnd"/>
      <w:r w:rsidR="008F2D91">
        <w:rPr>
          <w:lang w:val="uk-UA"/>
        </w:rPr>
        <w:t xml:space="preserve"> до бібліотеки або пошукайте в інтернеті біографії </w:t>
      </w:r>
      <w:r w:rsidR="004A4391">
        <w:rPr>
          <w:lang w:val="uk-UA"/>
        </w:rPr>
        <w:t>відомих</w:t>
      </w:r>
      <w:r w:rsidR="008F2D91">
        <w:rPr>
          <w:lang w:val="uk-UA"/>
        </w:rPr>
        <w:t xml:space="preserve"> людей. Перегляньте документальний фільм про досягнення успішних чоловіків. Читайте статті про виховання хлопчиків або підпишіться на журнал для матерів-одиначок.</w:t>
      </w:r>
    </w:p>
    <w:p w:rsidR="008F2D91" w:rsidRDefault="008F2D91" w:rsidP="002E40AA">
      <w:pPr>
        <w:pStyle w:val="a3"/>
        <w:rPr>
          <w:lang w:val="uk-UA"/>
        </w:rPr>
      </w:pPr>
      <w:r>
        <w:rPr>
          <w:lang w:val="uk-UA"/>
        </w:rPr>
        <w:lastRenderedPageBreak/>
        <w:t xml:space="preserve">Будучи самотньою мамою, ви можете забезпечити своїм синам правильне оточення. Це вимагає часу, енергії та </w:t>
      </w:r>
      <w:r w:rsidR="004A4391">
        <w:rPr>
          <w:lang w:val="uk-UA"/>
        </w:rPr>
        <w:t>ідей</w:t>
      </w:r>
      <w:r>
        <w:rPr>
          <w:lang w:val="uk-UA"/>
        </w:rPr>
        <w:t xml:space="preserve">, але певних витрат вимагає все, що є </w:t>
      </w:r>
      <w:r w:rsidR="004A4391">
        <w:rPr>
          <w:lang w:val="uk-UA"/>
        </w:rPr>
        <w:t>вартісним</w:t>
      </w:r>
      <w:r>
        <w:rPr>
          <w:lang w:val="uk-UA"/>
        </w:rPr>
        <w:t xml:space="preserve"> у </w:t>
      </w:r>
      <w:r w:rsidR="004A4391">
        <w:rPr>
          <w:lang w:val="uk-UA"/>
        </w:rPr>
        <w:t xml:space="preserve">нашому </w:t>
      </w:r>
      <w:r>
        <w:rPr>
          <w:lang w:val="uk-UA"/>
        </w:rPr>
        <w:t xml:space="preserve">житті. </w:t>
      </w:r>
      <w:r w:rsidR="004A4391">
        <w:rPr>
          <w:lang w:val="uk-UA"/>
        </w:rPr>
        <w:t>Вам це вдасться</w:t>
      </w:r>
      <w:r>
        <w:rPr>
          <w:lang w:val="uk-UA"/>
        </w:rPr>
        <w:t>. Але все залежить від ваших пріоритетів. Успіх у позитивному спілкуванні із синами безпосередньо пов’язаний з вашим позитивним ставленням до самої себе та прийняттям підтримки зовні. Може здатися складним і майже несправедливим те, що ви повинні взяти на себе всю цю відповідальність, але це вкрай необхідно.</w:t>
      </w:r>
    </w:p>
    <w:p w:rsidR="008F2D91" w:rsidRPr="00A54D12" w:rsidRDefault="00A54D12" w:rsidP="00A54D12">
      <w:pPr>
        <w:pStyle w:val="a3"/>
        <w:jc w:val="center"/>
        <w:rPr>
          <w:i/>
          <w:lang w:val="uk-UA"/>
        </w:rPr>
      </w:pPr>
      <w:r>
        <w:rPr>
          <w:lang w:val="uk-UA"/>
        </w:rPr>
        <w:t>_______________________________________</w:t>
      </w:r>
    </w:p>
    <w:p w:rsidR="006976FF" w:rsidRDefault="006976FF" w:rsidP="008F2D91">
      <w:pPr>
        <w:pStyle w:val="a3"/>
        <w:rPr>
          <w:b/>
          <w:lang w:val="uk-UA"/>
        </w:rPr>
      </w:pPr>
    </w:p>
    <w:p w:rsidR="008F2D91" w:rsidRPr="004A4391" w:rsidRDefault="008F2D91" w:rsidP="008F2D91">
      <w:pPr>
        <w:pStyle w:val="a3"/>
        <w:rPr>
          <w:b/>
          <w:lang w:val="uk-UA"/>
        </w:rPr>
      </w:pPr>
      <w:r w:rsidRPr="004A4391">
        <w:rPr>
          <w:b/>
          <w:lang w:val="uk-UA"/>
        </w:rPr>
        <w:t xml:space="preserve">Що робити з тотальним впливом </w:t>
      </w:r>
      <w:r w:rsidR="004A4391">
        <w:rPr>
          <w:b/>
          <w:lang w:val="uk-UA"/>
        </w:rPr>
        <w:t>Інтернету</w:t>
      </w:r>
      <w:r w:rsidR="00862980">
        <w:rPr>
          <w:b/>
          <w:lang w:val="uk-UA"/>
        </w:rPr>
        <w:t>, рок-музики</w:t>
      </w:r>
      <w:r w:rsidR="004A4391">
        <w:rPr>
          <w:b/>
          <w:lang w:val="uk-UA"/>
        </w:rPr>
        <w:t xml:space="preserve"> та </w:t>
      </w:r>
      <w:r w:rsidRPr="004A4391">
        <w:rPr>
          <w:b/>
          <w:lang w:val="uk-UA"/>
        </w:rPr>
        <w:t>ЗМІ на дітей?</w:t>
      </w:r>
    </w:p>
    <w:p w:rsidR="00983B29" w:rsidRPr="004A4391" w:rsidRDefault="008F2D91" w:rsidP="00983B29">
      <w:pPr>
        <w:pStyle w:val="a3"/>
        <w:rPr>
          <w:b/>
          <w:i/>
          <w:lang w:val="uk-UA"/>
        </w:rPr>
      </w:pPr>
      <w:r w:rsidRPr="004A4391">
        <w:rPr>
          <w:b/>
          <w:i/>
          <w:lang w:val="uk-UA"/>
        </w:rPr>
        <w:t xml:space="preserve">«Я дуже занепокоєна впливом телебачення, рок-музики, </w:t>
      </w:r>
      <w:r w:rsidR="004A4391">
        <w:rPr>
          <w:b/>
          <w:i/>
          <w:lang w:val="uk-UA"/>
        </w:rPr>
        <w:t>і</w:t>
      </w:r>
      <w:r w:rsidRPr="004A4391">
        <w:rPr>
          <w:b/>
          <w:i/>
          <w:lang w:val="uk-UA"/>
        </w:rPr>
        <w:t xml:space="preserve">нтернет-ігор та романів на моїх дітей – 13-річного сина та 16-річну доньку. Чи </w:t>
      </w:r>
      <w:r w:rsidR="004A4391">
        <w:rPr>
          <w:b/>
          <w:i/>
          <w:lang w:val="uk-UA"/>
        </w:rPr>
        <w:t>можу</w:t>
      </w:r>
      <w:r w:rsidRPr="004A4391">
        <w:rPr>
          <w:b/>
          <w:i/>
          <w:lang w:val="uk-UA"/>
        </w:rPr>
        <w:t xml:space="preserve"> я дозволяти їм самостійно обирати розваги? Більшіс</w:t>
      </w:r>
      <w:bookmarkStart w:id="0" w:name="_GoBack"/>
      <w:bookmarkEnd w:id="0"/>
      <w:r w:rsidRPr="004A4391">
        <w:rPr>
          <w:b/>
          <w:i/>
          <w:lang w:val="uk-UA"/>
        </w:rPr>
        <w:t xml:space="preserve">ть їхніх друзів ходить </w:t>
      </w:r>
      <w:r w:rsidR="004A4391">
        <w:rPr>
          <w:b/>
          <w:i/>
          <w:lang w:val="uk-UA"/>
        </w:rPr>
        <w:t>у кіно</w:t>
      </w:r>
      <w:r w:rsidR="00983B29" w:rsidRPr="004A4391">
        <w:rPr>
          <w:b/>
          <w:i/>
          <w:lang w:val="uk-UA"/>
        </w:rPr>
        <w:t xml:space="preserve">, </w:t>
      </w:r>
      <w:r w:rsidRPr="004A4391">
        <w:rPr>
          <w:b/>
          <w:i/>
          <w:lang w:val="uk-UA"/>
        </w:rPr>
        <w:t>на рок-концерти,</w:t>
      </w:r>
      <w:r w:rsidR="00983B29" w:rsidRPr="004A4391">
        <w:rPr>
          <w:b/>
          <w:i/>
          <w:lang w:val="uk-UA"/>
        </w:rPr>
        <w:t xml:space="preserve"> дивиться серіали,</w:t>
      </w:r>
      <w:r w:rsidRPr="004A4391">
        <w:rPr>
          <w:b/>
          <w:i/>
          <w:lang w:val="uk-UA"/>
        </w:rPr>
        <w:t xml:space="preserve"> багато часу присвячує </w:t>
      </w:r>
      <w:r w:rsidR="004A4391">
        <w:rPr>
          <w:b/>
          <w:i/>
          <w:lang w:val="uk-UA"/>
        </w:rPr>
        <w:t>М</w:t>
      </w:r>
      <w:r w:rsidRPr="004A4391">
        <w:rPr>
          <w:b/>
          <w:i/>
          <w:lang w:val="uk-UA"/>
        </w:rPr>
        <w:t xml:space="preserve">ережі. </w:t>
      </w:r>
      <w:r w:rsidR="00983B29" w:rsidRPr="004A4391">
        <w:rPr>
          <w:b/>
          <w:i/>
          <w:lang w:val="uk-UA"/>
        </w:rPr>
        <w:t>Мої діти кажуть, що вони єдині, у кого такі суворі батьки. Я вже готова поступитися їхнім вимогам, бо не хочу бути диктатором».</w:t>
      </w:r>
    </w:p>
    <w:p w:rsidR="00983B29" w:rsidRDefault="004A4391" w:rsidP="00983B29">
      <w:pPr>
        <w:pStyle w:val="a3"/>
        <w:rPr>
          <w:lang w:val="uk-UA"/>
        </w:rPr>
      </w:pPr>
      <w:r>
        <w:rPr>
          <w:lang w:val="uk-UA"/>
        </w:rPr>
        <w:t>Ви маєте</w:t>
      </w:r>
      <w:r w:rsidR="00983B29">
        <w:rPr>
          <w:lang w:val="uk-UA"/>
        </w:rPr>
        <w:t xml:space="preserve"> перейматися тим, що намагаються насадити світські ЗМІ у свідомість ваших дітей. Телебачення та інші джерела сьогодні сповнені інтимних сцен та насилля, і їхня основна мета – сформувати покоління підлітків. </w:t>
      </w:r>
      <w:r>
        <w:rPr>
          <w:lang w:val="uk-UA"/>
        </w:rPr>
        <w:t>І</w:t>
      </w:r>
      <w:r w:rsidR="00983B29">
        <w:rPr>
          <w:lang w:val="uk-UA"/>
        </w:rPr>
        <w:t xml:space="preserve">ндустрія рок-музики посідає чи не перше місце у випуску найнебезпечнішого матеріалу для дітей. Батьки обов’язково повинні знаходити час для того, щоб стежити за всіма розвагами своїх дітей, оскільки </w:t>
      </w:r>
      <w:r>
        <w:rPr>
          <w:lang w:val="uk-UA"/>
        </w:rPr>
        <w:t>дедалі</w:t>
      </w:r>
      <w:r w:rsidR="00983B29">
        <w:rPr>
          <w:lang w:val="uk-UA"/>
        </w:rPr>
        <w:t xml:space="preserve"> нові й нові </w:t>
      </w:r>
      <w:r>
        <w:rPr>
          <w:lang w:val="uk-UA"/>
        </w:rPr>
        <w:t>інформаційні «</w:t>
      </w:r>
      <w:r w:rsidR="00983B29">
        <w:rPr>
          <w:lang w:val="uk-UA"/>
        </w:rPr>
        <w:t>хижаки</w:t>
      </w:r>
      <w:r>
        <w:rPr>
          <w:lang w:val="uk-UA"/>
        </w:rPr>
        <w:t>»</w:t>
      </w:r>
      <w:r w:rsidR="00983B29">
        <w:rPr>
          <w:lang w:val="uk-UA"/>
        </w:rPr>
        <w:t xml:space="preserve"> щодня бродять довкола них з метою спіймати до своїх тенет.</w:t>
      </w:r>
    </w:p>
    <w:p w:rsidR="00983B29" w:rsidRDefault="00983B29" w:rsidP="00983B29">
      <w:pPr>
        <w:pStyle w:val="a3"/>
        <w:rPr>
          <w:lang w:val="uk-UA"/>
        </w:rPr>
      </w:pPr>
      <w:r>
        <w:rPr>
          <w:lang w:val="uk-UA"/>
        </w:rPr>
        <w:t>Передусім заберіть телевізори, комп’ютери та планшети з дитячої спальні й перенесіть їх у вітальню, що</w:t>
      </w:r>
      <w:r w:rsidR="004A4391">
        <w:rPr>
          <w:lang w:val="uk-UA"/>
        </w:rPr>
        <w:t>б</w:t>
      </w:r>
      <w:r>
        <w:rPr>
          <w:lang w:val="uk-UA"/>
        </w:rPr>
        <w:t xml:space="preserve"> ви могли стежити й коригувати те, чим займаються ваші діти вдома й скільки часу цьому присвячують. Не дозволяйте надто зловживати телефонами. Докладіть максимум зусиль, що не допустити дітей до </w:t>
      </w:r>
      <w:proofErr w:type="spellStart"/>
      <w:r>
        <w:rPr>
          <w:lang w:val="uk-UA"/>
        </w:rPr>
        <w:t>пороку</w:t>
      </w:r>
      <w:proofErr w:type="spellEnd"/>
      <w:r>
        <w:rPr>
          <w:lang w:val="uk-UA"/>
        </w:rPr>
        <w:t xml:space="preserve"> та насилля, пам’ятаючи слова царя Давида: «Не поставлю я перед очима своїми речі нікчемної» (</w:t>
      </w:r>
      <w:proofErr w:type="spellStart"/>
      <w:r>
        <w:rPr>
          <w:lang w:val="uk-UA"/>
        </w:rPr>
        <w:t>Псал</w:t>
      </w:r>
      <w:proofErr w:type="spellEnd"/>
      <w:r>
        <w:rPr>
          <w:lang w:val="uk-UA"/>
        </w:rPr>
        <w:t>. 101:3).</w:t>
      </w:r>
    </w:p>
    <w:p w:rsidR="00983B29" w:rsidRDefault="00983B29" w:rsidP="00983B29">
      <w:pPr>
        <w:pStyle w:val="a3"/>
        <w:rPr>
          <w:lang w:val="uk-UA"/>
        </w:rPr>
      </w:pPr>
      <w:r>
        <w:rPr>
          <w:lang w:val="uk-UA"/>
        </w:rPr>
        <w:t xml:space="preserve">Коли </w:t>
      </w:r>
      <w:r w:rsidR="004A4391">
        <w:rPr>
          <w:lang w:val="uk-UA"/>
        </w:rPr>
        <w:t xml:space="preserve">діти </w:t>
      </w:r>
      <w:r>
        <w:rPr>
          <w:lang w:val="uk-UA"/>
        </w:rPr>
        <w:t xml:space="preserve">намагаються спіймати </w:t>
      </w:r>
      <w:r w:rsidR="004A4391">
        <w:rPr>
          <w:lang w:val="uk-UA"/>
        </w:rPr>
        <w:t xml:space="preserve">вас </w:t>
      </w:r>
      <w:r>
        <w:rPr>
          <w:lang w:val="uk-UA"/>
        </w:rPr>
        <w:t xml:space="preserve">словами «всі роблять так», поясніть, що не всі сім’ї однакові, а вас, як щирих християн, </w:t>
      </w:r>
      <w:r w:rsidR="004A4391">
        <w:rPr>
          <w:lang w:val="uk-UA"/>
        </w:rPr>
        <w:t>бентежить</w:t>
      </w:r>
      <w:r>
        <w:rPr>
          <w:lang w:val="uk-UA"/>
        </w:rPr>
        <w:t xml:space="preserve"> доля дітей. </w:t>
      </w:r>
      <w:r w:rsidR="004A4391">
        <w:rPr>
          <w:lang w:val="uk-UA"/>
        </w:rPr>
        <w:t>У вас є не тільки право, а</w:t>
      </w:r>
      <w:r>
        <w:rPr>
          <w:lang w:val="uk-UA"/>
        </w:rPr>
        <w:t xml:space="preserve"> й обов’язок стежити </w:t>
      </w:r>
      <w:r>
        <w:rPr>
          <w:lang w:val="uk-UA"/>
        </w:rPr>
        <w:lastRenderedPageBreak/>
        <w:t>за тим, яку музику слухають ваші діти, які фільми дивляться</w:t>
      </w:r>
      <w:r w:rsidR="00BB4CBF">
        <w:rPr>
          <w:lang w:val="uk-UA"/>
        </w:rPr>
        <w:t xml:space="preserve"> й у які ігри грають. </w:t>
      </w:r>
      <w:r w:rsidR="004A4391">
        <w:rPr>
          <w:lang w:val="uk-UA"/>
        </w:rPr>
        <w:t>Зверніть увагу</w:t>
      </w:r>
      <w:r w:rsidR="00BB4CBF">
        <w:rPr>
          <w:lang w:val="uk-UA"/>
        </w:rPr>
        <w:t xml:space="preserve"> на слов</w:t>
      </w:r>
      <w:r w:rsidR="004A4391">
        <w:rPr>
          <w:lang w:val="uk-UA"/>
        </w:rPr>
        <w:t>о</w:t>
      </w:r>
      <w:r w:rsidR="00BB4CBF">
        <w:rPr>
          <w:lang w:val="uk-UA"/>
        </w:rPr>
        <w:t xml:space="preserve"> «стежити».</w:t>
      </w:r>
      <w:r w:rsidR="00CB235D">
        <w:rPr>
          <w:lang w:val="uk-UA"/>
        </w:rPr>
        <w:t xml:space="preserve"> </w:t>
      </w:r>
      <w:r w:rsidR="004A4391">
        <w:rPr>
          <w:lang w:val="uk-UA"/>
        </w:rPr>
        <w:t>Уникайте розмов у формі лекцій, залякувань чи заборон, це не подіє. Поважайте особистий простір дітей: не читайте особисті листи, щоденники, не прослуховуйте телефонні розмови, не перевіряйте особисті речі в кімнаті.</w:t>
      </w:r>
      <w:r w:rsidR="004A4391" w:rsidRPr="005C5C12">
        <w:rPr>
          <w:b/>
          <w:lang w:val="uk-UA"/>
        </w:rPr>
        <w:t xml:space="preserve"> </w:t>
      </w:r>
      <w:r w:rsidR="004A4391" w:rsidRPr="00CB235D">
        <w:rPr>
          <w:b/>
          <w:lang w:val="uk-UA"/>
        </w:rPr>
        <w:t>Н</w:t>
      </w:r>
      <w:r w:rsidR="004A4391">
        <w:rPr>
          <w:lang w:val="uk-UA"/>
        </w:rPr>
        <w:t>амагайтеся налагодити вільний, відвертий діалог, щоб діти не боялися висловлювати свою думку й запитувати те, що їх цікавить.</w:t>
      </w:r>
    </w:p>
    <w:p w:rsidR="00CB235D" w:rsidRDefault="004A4391" w:rsidP="00983B29">
      <w:pPr>
        <w:pStyle w:val="a3"/>
        <w:rPr>
          <w:lang w:val="uk-UA"/>
        </w:rPr>
      </w:pPr>
      <w:r>
        <w:rPr>
          <w:lang w:val="uk-UA"/>
        </w:rPr>
        <w:t>Я</w:t>
      </w:r>
      <w:r w:rsidR="00BB4CBF">
        <w:rPr>
          <w:lang w:val="uk-UA"/>
        </w:rPr>
        <w:t xml:space="preserve">кщо ви спробуєте повністю убезпечити підлітків від </w:t>
      </w:r>
      <w:r>
        <w:rPr>
          <w:lang w:val="uk-UA"/>
        </w:rPr>
        <w:t xml:space="preserve">впливу </w:t>
      </w:r>
      <w:r w:rsidR="00BB4CBF">
        <w:rPr>
          <w:lang w:val="uk-UA"/>
        </w:rPr>
        <w:t xml:space="preserve">сучасної музики та фільмів, вони, ймовірно, чинитимуть опір. Не забувайте: навіть якщо ви контролюватимете те, що ваші діти слухають чи дивляться вдома, ви не зможете контролювати, що вони роблять поза ним. </w:t>
      </w:r>
    </w:p>
    <w:p w:rsidR="00BB4CBF" w:rsidRDefault="00BB4CBF" w:rsidP="00983B29">
      <w:pPr>
        <w:pStyle w:val="a3"/>
        <w:rPr>
          <w:lang w:val="uk-UA"/>
        </w:rPr>
      </w:pPr>
      <w:r>
        <w:rPr>
          <w:lang w:val="uk-UA"/>
        </w:rPr>
        <w:t xml:space="preserve">Ви маєте бути впевнені, що прищепили істинні цінності в ранні роки їхнього життя, і ці цінності допоможуть вашим підліткам пережити тяжкі часи, коли тиск ровесників ще надто сильний. Небагато підлітків досить підготовлені, щоб повністю відмовитися від музики та розваг їхнього покоління. Але вам необхідно запропонувати недокучливе наставництво без зайвого деспотизму. Звичайно, ви не повинні дозволяти дітям нав’язувати їхні смаки в музиці іншим членам сім’ї, </w:t>
      </w:r>
      <w:r w:rsidR="004A4391">
        <w:rPr>
          <w:lang w:val="uk-UA"/>
        </w:rPr>
        <w:t>ви маєте</w:t>
      </w:r>
      <w:r>
        <w:rPr>
          <w:lang w:val="uk-UA"/>
        </w:rPr>
        <w:t xml:space="preserve"> контролювати рівень гучності музики в домі.</w:t>
      </w:r>
      <w:r w:rsidR="006976FF" w:rsidRPr="006976FF">
        <w:rPr>
          <w:lang w:val="uk-UA"/>
        </w:rPr>
        <w:t xml:space="preserve"> </w:t>
      </w:r>
      <w:r w:rsidR="006976FF">
        <w:rPr>
          <w:lang w:val="uk-UA"/>
        </w:rPr>
        <w:t>Запропонуйте дітям корисну альтернативу їхнім уподобанням.</w:t>
      </w:r>
    </w:p>
    <w:p w:rsidR="00BB4CBF" w:rsidRDefault="00BB4CBF" w:rsidP="00983B29">
      <w:pPr>
        <w:pStyle w:val="a3"/>
        <w:rPr>
          <w:lang w:val="uk-UA"/>
        </w:rPr>
      </w:pPr>
      <w:r>
        <w:rPr>
          <w:lang w:val="uk-UA"/>
        </w:rPr>
        <w:t>Зробіть усе</w:t>
      </w:r>
      <w:r w:rsidR="00CB235D">
        <w:rPr>
          <w:lang w:val="uk-UA"/>
        </w:rPr>
        <w:t>, що від вас залежить, щоб захистити тих, кого любите. Сучасний світ проникає в сім’ї всіма можливими способами, загрожуючи добробуту наших дітей. Це поставило батьків у складне становище. Вони мають думати, як захистити своїх дітей, не дозволяючи їм плисти за течією й піддаватися згубному впливу середовища. Ваше завдання як батьків – встановити з дітьми такі міцні й гармонійні взаємини, щоб вони захотіли підтримувати цінності своєї сім’ї.</w:t>
      </w:r>
    </w:p>
    <w:p w:rsidR="006976FF" w:rsidRDefault="006976FF" w:rsidP="00983B29">
      <w:pPr>
        <w:pStyle w:val="a3"/>
        <w:rPr>
          <w:lang w:val="uk-UA"/>
        </w:rPr>
      </w:pPr>
    </w:p>
    <w:p w:rsidR="00CB235D" w:rsidRPr="005B4DB0" w:rsidRDefault="006976FF" w:rsidP="00983B29">
      <w:pPr>
        <w:pStyle w:val="a3"/>
        <w:rPr>
          <w:lang w:val="uk-UA"/>
        </w:rPr>
      </w:pPr>
      <w:r>
        <w:rPr>
          <w:lang w:val="uk-UA"/>
        </w:rPr>
        <w:t xml:space="preserve">Відповідає </w:t>
      </w:r>
      <w:proofErr w:type="spellStart"/>
      <w:r>
        <w:rPr>
          <w:lang w:val="uk-UA"/>
        </w:rPr>
        <w:t>Ненсі</w:t>
      </w:r>
      <w:proofErr w:type="spellEnd"/>
      <w:r>
        <w:rPr>
          <w:lang w:val="uk-UA"/>
        </w:rPr>
        <w:t xml:space="preserve"> Ван </w:t>
      </w:r>
      <w:proofErr w:type="spellStart"/>
      <w:r>
        <w:rPr>
          <w:lang w:val="uk-UA"/>
        </w:rPr>
        <w:t>Пелт</w:t>
      </w:r>
      <w:proofErr w:type="spellEnd"/>
      <w:r>
        <w:rPr>
          <w:lang w:val="uk-UA"/>
        </w:rPr>
        <w:t>, сімейний консультант</w:t>
      </w:r>
    </w:p>
    <w:sectPr w:rsidR="00CB235D" w:rsidRPr="005B4D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98"/>
    <w:rsid w:val="00293019"/>
    <w:rsid w:val="002E40AA"/>
    <w:rsid w:val="003F52CB"/>
    <w:rsid w:val="004A4391"/>
    <w:rsid w:val="005B4DB0"/>
    <w:rsid w:val="005C5C12"/>
    <w:rsid w:val="00606698"/>
    <w:rsid w:val="006976FF"/>
    <w:rsid w:val="00862980"/>
    <w:rsid w:val="008F2D91"/>
    <w:rsid w:val="00983B29"/>
    <w:rsid w:val="009B320E"/>
    <w:rsid w:val="00A54D12"/>
    <w:rsid w:val="00BB4CBF"/>
    <w:rsid w:val="00CB235D"/>
    <w:rsid w:val="00F80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6EF81-8FE1-415B-81A7-46BBC9F6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bible-ukr">
    <w:name w:val="bible-ukr"/>
    <w:basedOn w:val="a0"/>
    <w:rsid w:val="00606698"/>
  </w:style>
  <w:style w:type="character" w:customStyle="1" w:styleId="reference">
    <w:name w:val="reference"/>
    <w:basedOn w:val="a0"/>
    <w:rsid w:val="0060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350711">
      <w:bodyDiv w:val="1"/>
      <w:marLeft w:val="0"/>
      <w:marRight w:val="0"/>
      <w:marTop w:val="0"/>
      <w:marBottom w:val="0"/>
      <w:divBdr>
        <w:top w:val="none" w:sz="0" w:space="0" w:color="auto"/>
        <w:left w:val="none" w:sz="0" w:space="0" w:color="auto"/>
        <w:bottom w:val="none" w:sz="0" w:space="0" w:color="auto"/>
        <w:right w:val="none" w:sz="0" w:space="0" w:color="auto"/>
      </w:divBdr>
      <w:divsChild>
        <w:div w:id="955017344">
          <w:marLeft w:val="0"/>
          <w:marRight w:val="0"/>
          <w:marTop w:val="75"/>
          <w:marBottom w:val="0"/>
          <w:divBdr>
            <w:top w:val="none" w:sz="0" w:space="0" w:color="auto"/>
            <w:left w:val="none" w:sz="0" w:space="0" w:color="auto"/>
            <w:bottom w:val="none" w:sz="0" w:space="0" w:color="auto"/>
            <w:right w:val="none" w:sz="0" w:space="0" w:color="auto"/>
          </w:divBdr>
        </w:div>
        <w:div w:id="393091960">
          <w:marLeft w:val="0"/>
          <w:marRight w:val="0"/>
          <w:marTop w:val="75"/>
          <w:marBottom w:val="0"/>
          <w:divBdr>
            <w:top w:val="none" w:sz="0" w:space="0" w:color="auto"/>
            <w:left w:val="none" w:sz="0" w:space="0" w:color="auto"/>
            <w:bottom w:val="none" w:sz="0" w:space="0" w:color="auto"/>
            <w:right w:val="none" w:sz="0" w:space="0" w:color="auto"/>
          </w:divBdr>
        </w:div>
        <w:div w:id="1705061090">
          <w:marLeft w:val="0"/>
          <w:marRight w:val="0"/>
          <w:marTop w:val="75"/>
          <w:marBottom w:val="0"/>
          <w:divBdr>
            <w:top w:val="none" w:sz="0" w:space="0" w:color="auto"/>
            <w:left w:val="none" w:sz="0" w:space="0" w:color="auto"/>
            <w:bottom w:val="none" w:sz="0" w:space="0" w:color="auto"/>
            <w:right w:val="none" w:sz="0" w:space="0" w:color="auto"/>
          </w:divBdr>
        </w:div>
        <w:div w:id="565723840">
          <w:marLeft w:val="0"/>
          <w:marRight w:val="0"/>
          <w:marTop w:val="75"/>
          <w:marBottom w:val="0"/>
          <w:divBdr>
            <w:top w:val="none" w:sz="0" w:space="0" w:color="auto"/>
            <w:left w:val="none" w:sz="0" w:space="0" w:color="auto"/>
            <w:bottom w:val="none" w:sz="0" w:space="0" w:color="auto"/>
            <w:right w:val="none" w:sz="0" w:space="0" w:color="auto"/>
          </w:divBdr>
        </w:div>
        <w:div w:id="1439787060">
          <w:marLeft w:val="0"/>
          <w:marRight w:val="0"/>
          <w:marTop w:val="75"/>
          <w:marBottom w:val="0"/>
          <w:divBdr>
            <w:top w:val="none" w:sz="0" w:space="0" w:color="auto"/>
            <w:left w:val="none" w:sz="0" w:space="0" w:color="auto"/>
            <w:bottom w:val="none" w:sz="0" w:space="0" w:color="auto"/>
            <w:right w:val="none" w:sz="0" w:space="0" w:color="auto"/>
          </w:divBdr>
        </w:div>
        <w:div w:id="724373892">
          <w:marLeft w:val="0"/>
          <w:marRight w:val="0"/>
          <w:marTop w:val="75"/>
          <w:marBottom w:val="0"/>
          <w:divBdr>
            <w:top w:val="none" w:sz="0" w:space="0" w:color="auto"/>
            <w:left w:val="none" w:sz="0" w:space="0" w:color="auto"/>
            <w:bottom w:val="none" w:sz="0" w:space="0" w:color="auto"/>
            <w:right w:val="none" w:sz="0" w:space="0" w:color="auto"/>
          </w:divBdr>
        </w:div>
        <w:div w:id="2005667040">
          <w:marLeft w:val="0"/>
          <w:marRight w:val="0"/>
          <w:marTop w:val="75"/>
          <w:marBottom w:val="0"/>
          <w:divBdr>
            <w:top w:val="none" w:sz="0" w:space="0" w:color="auto"/>
            <w:left w:val="none" w:sz="0" w:space="0" w:color="auto"/>
            <w:bottom w:val="none" w:sz="0" w:space="0" w:color="auto"/>
            <w:right w:val="none" w:sz="0" w:space="0" w:color="auto"/>
          </w:divBdr>
        </w:div>
        <w:div w:id="139230782">
          <w:marLeft w:val="0"/>
          <w:marRight w:val="0"/>
          <w:marTop w:val="75"/>
          <w:marBottom w:val="0"/>
          <w:divBdr>
            <w:top w:val="none" w:sz="0" w:space="0" w:color="auto"/>
            <w:left w:val="none" w:sz="0" w:space="0" w:color="auto"/>
            <w:bottom w:val="none" w:sz="0" w:space="0" w:color="auto"/>
            <w:right w:val="none" w:sz="0" w:space="0" w:color="auto"/>
          </w:divBdr>
        </w:div>
        <w:div w:id="1219902641">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3922</Words>
  <Characters>2237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3</cp:revision>
  <dcterms:created xsi:type="dcterms:W3CDTF">2018-05-14T14:55:00Z</dcterms:created>
  <dcterms:modified xsi:type="dcterms:W3CDTF">2018-05-14T17:45:00Z</dcterms:modified>
</cp:coreProperties>
</file>