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D47" w:rsidRPr="007B2754" w:rsidRDefault="005D6D47" w:rsidP="005D6D47">
      <w:pPr>
        <w:pStyle w:val="a3"/>
        <w:rPr>
          <w:b/>
        </w:rPr>
      </w:pPr>
      <w:proofErr w:type="spellStart"/>
      <w:r w:rsidRPr="005D6D47">
        <w:rPr>
          <w:b/>
          <w:lang w:val="uk-UA"/>
        </w:rPr>
        <w:t>Как</w:t>
      </w:r>
      <w:proofErr w:type="spellEnd"/>
      <w:r w:rsidRPr="005D6D47">
        <w:rPr>
          <w:b/>
          <w:lang w:val="uk-UA"/>
        </w:rPr>
        <w:t xml:space="preserve"> готовить, </w:t>
      </w:r>
      <w:proofErr w:type="spellStart"/>
      <w:r w:rsidRPr="005D6D47">
        <w:rPr>
          <w:b/>
          <w:lang w:val="uk-UA"/>
        </w:rPr>
        <w:t>подавать</w:t>
      </w:r>
      <w:proofErr w:type="spellEnd"/>
      <w:r w:rsidRPr="005D6D47">
        <w:rPr>
          <w:b/>
          <w:lang w:val="uk-UA"/>
        </w:rPr>
        <w:t xml:space="preserve"> и </w:t>
      </w:r>
      <w:proofErr w:type="spellStart"/>
      <w:r w:rsidRPr="005D6D47">
        <w:rPr>
          <w:b/>
          <w:lang w:val="uk-UA"/>
        </w:rPr>
        <w:t>хранить</w:t>
      </w:r>
      <w:proofErr w:type="spellEnd"/>
      <w:r w:rsidRPr="005D6D47">
        <w:rPr>
          <w:b/>
          <w:lang w:val="uk-UA"/>
        </w:rPr>
        <w:t xml:space="preserve"> </w:t>
      </w:r>
      <w:proofErr w:type="spellStart"/>
      <w:r w:rsidRPr="005D6D47">
        <w:rPr>
          <w:b/>
          <w:lang w:val="uk-UA"/>
        </w:rPr>
        <w:t>еду</w:t>
      </w:r>
      <w:proofErr w:type="spellEnd"/>
      <w:r w:rsidRPr="005D6D47">
        <w:rPr>
          <w:b/>
          <w:lang w:val="uk-UA"/>
        </w:rPr>
        <w:t>?</w:t>
      </w:r>
    </w:p>
    <w:p w:rsidR="00F308FC" w:rsidRPr="00F308FC" w:rsidRDefault="00F308FC" w:rsidP="00F308FC">
      <w:pPr>
        <w:pStyle w:val="a3"/>
        <w:rPr>
          <w:b/>
          <w:i/>
        </w:rPr>
      </w:pPr>
      <w:r w:rsidRPr="00F308FC">
        <w:rPr>
          <w:b/>
          <w:i/>
        </w:rPr>
        <w:t>К сожалению, почти все витамины имеют свойство разрушаться при длительном хранении продуктов и в процессе приготовления пищи. Как же сохранить в продуктах побольше витаминов и сделать пищу по-настоящему полезной?</w:t>
      </w:r>
    </w:p>
    <w:p w:rsidR="00293019" w:rsidRDefault="00097D42" w:rsidP="005D6D47">
      <w:pPr>
        <w:pStyle w:val="a3"/>
      </w:pPr>
      <w:r w:rsidRPr="00097D42">
        <w:t>Некоторые люди покупают свежие овощи и фрукты, после чего хранят их до момента использования в течение многих дней, а то и недель. Длительное хранение приводит к потере</w:t>
      </w:r>
      <w:r>
        <w:t xml:space="preserve"> значительной части витаминов и минералов</w:t>
      </w:r>
      <w:r w:rsidR="00BB0952">
        <w:t>,</w:t>
      </w:r>
      <w:r w:rsidR="00BB0952" w:rsidRPr="00BB0952">
        <w:t xml:space="preserve"> </w:t>
      </w:r>
      <w:r w:rsidR="00BB0952">
        <w:t>изначально содержавшихся в этих продуктах</w:t>
      </w:r>
      <w:r>
        <w:t>. Виноград может потерять треть витамина</w:t>
      </w:r>
      <w:proofErr w:type="gramStart"/>
      <w:r>
        <w:t xml:space="preserve"> В</w:t>
      </w:r>
      <w:proofErr w:type="gramEnd"/>
      <w:r>
        <w:t xml:space="preserve">, а мандарины – половину витамина С. Всего лишь после недели хранения спаржа может лишиться 90 </w:t>
      </w:r>
      <w:r w:rsidR="00BB0952">
        <w:t>%</w:t>
      </w:r>
      <w:r>
        <w:t xml:space="preserve"> витамина С!</w:t>
      </w:r>
    </w:p>
    <w:p w:rsidR="00097D42" w:rsidRDefault="00097D42" w:rsidP="005D6D47">
      <w:pPr>
        <w:pStyle w:val="a3"/>
      </w:pPr>
      <w:r>
        <w:t>Если это возможно, покупайте продукты питания непосредственно перед их употреблением или же за день-два до этого. Овощи и фрукты следует хранить в холодильнике при температуре 4-5 °С, чтобы они сохранили все свои витамины. Замороженные продукты хра</w:t>
      </w:r>
      <w:r w:rsidR="00BB0952">
        <w:t>ните при температуре ниже нуля</w:t>
      </w:r>
      <w:r>
        <w:t>. Однако</w:t>
      </w:r>
      <w:r w:rsidR="00BB0952">
        <w:t xml:space="preserve"> если вы употребляете мясо,</w:t>
      </w:r>
      <w:r>
        <w:t xml:space="preserve"> не забывайте, что замороженное мясо может утратить до 50 % тиамина и рибофлавина, а также до 70 % пантотеновой кислоты, поэтому свежее всегда лучше.</w:t>
      </w:r>
    </w:p>
    <w:p w:rsidR="00097D42" w:rsidRDefault="00097D42" w:rsidP="005D6D47">
      <w:pPr>
        <w:pStyle w:val="a3"/>
      </w:pPr>
      <w:r>
        <w:t>Нарезайте или готовьте овощи и фрукты перед самым их употреблением в пищу. Иногда вы можете испытывать сильное желание покрошить их для удобства заранее, однако, соприкоснувшись с воздухом, эти продукты тут же начнут терять такие содержащиеся в них питательные вещества, как фолиевая кислота, биотин, а также витамины С, D, Е, К и А. Если вам очень нужно нарезать овощи, делайте это перед самой подач</w:t>
      </w:r>
      <w:r w:rsidR="004940A9">
        <w:t>ей на стол, когда их питательная ценность все еще достаточно высока.</w:t>
      </w:r>
    </w:p>
    <w:p w:rsidR="004940A9" w:rsidRDefault="004940A9" w:rsidP="005D6D47">
      <w:pPr>
        <w:pStyle w:val="a3"/>
      </w:pPr>
      <w:r>
        <w:t xml:space="preserve">То же самое касается приготовления пищи. Хотя некоторым занятым домохозяйкам и нравится готовить еду заранее, не забывайте, что при каждом повторном разогревании она лишается витаминов, минералов и питательных веществ. Свежеприготовленная пища всегда питательнее </w:t>
      </w:r>
      <w:r w:rsidR="00BB0952">
        <w:t>той</w:t>
      </w:r>
      <w:r>
        <w:t xml:space="preserve">, которая хранилась в холодильнике. </w:t>
      </w:r>
    </w:p>
    <w:p w:rsidR="004940A9" w:rsidRPr="005D6D47" w:rsidRDefault="004940A9" w:rsidP="005D6D47">
      <w:pPr>
        <w:pStyle w:val="a3"/>
        <w:rPr>
          <w:b/>
        </w:rPr>
      </w:pPr>
      <w:r w:rsidRPr="005D6D47">
        <w:rPr>
          <w:b/>
        </w:rPr>
        <w:t>Готовим здоровую пищу</w:t>
      </w:r>
    </w:p>
    <w:p w:rsidR="004940A9" w:rsidRDefault="004940A9" w:rsidP="005D6D47">
      <w:pPr>
        <w:pStyle w:val="a3"/>
      </w:pPr>
      <w:r>
        <w:t xml:space="preserve">Не убивайте живую пищу ее неправильным приготовлением. К примеру, многие не осознают того факта, что в процессе варки питательные вещества переходят из овощей в воду. К тому </w:t>
      </w:r>
      <w:proofErr w:type="gramStart"/>
      <w:r>
        <w:t>моменту</w:t>
      </w:r>
      <w:proofErr w:type="gramEnd"/>
      <w:r>
        <w:t xml:space="preserve"> </w:t>
      </w:r>
      <w:r>
        <w:lastRenderedPageBreak/>
        <w:t>когда овощи, наконец, можно есть, в воде уже содержится больше витаминов и минералов, чем в самом приготовленном продукте!</w:t>
      </w:r>
    </w:p>
    <w:p w:rsidR="004940A9" w:rsidRDefault="004940A9" w:rsidP="005D6D47">
      <w:pPr>
        <w:pStyle w:val="a3"/>
      </w:pPr>
      <w:r>
        <w:t xml:space="preserve">Исследуя свойства брокколи, ученые установили, что после варки она теряет до 66 </w:t>
      </w:r>
      <w:r w:rsidR="00BB0952">
        <w:t>%</w:t>
      </w:r>
      <w:r>
        <w:t xml:space="preserve"> </w:t>
      </w:r>
      <w:proofErr w:type="spellStart"/>
      <w:r>
        <w:t>флавоноидов</w:t>
      </w:r>
      <w:proofErr w:type="spellEnd"/>
      <w:r>
        <w:t>. Приготовление этого овоща в скороварке привело к 47</w:t>
      </w:r>
      <w:r w:rsidR="007B2754">
        <w:t xml:space="preserve"> %</w:t>
      </w:r>
      <w:r>
        <w:t xml:space="preserve"> потере им одного из своих главных антиоксидантов – большая часть этого вещества оказалась в воде.</w:t>
      </w:r>
    </w:p>
    <w:p w:rsidR="004940A9" w:rsidRDefault="004940A9" w:rsidP="005D6D47">
      <w:pPr>
        <w:pStyle w:val="a3"/>
      </w:pPr>
      <w:r>
        <w:t>Если вам необходимо отварить овощи, сначала вскипятите воду, после чего ненадолго опустите их в кипяток. Не позволяйте им полностью пропитаться водой. Вынув овощи из кастрюли, немедленно их обсушите и подавайте к столу.</w:t>
      </w:r>
    </w:p>
    <w:p w:rsidR="0087174E" w:rsidRPr="005D6D47" w:rsidRDefault="0087174E" w:rsidP="0087174E">
      <w:pPr>
        <w:pStyle w:val="a3"/>
        <w:rPr>
          <w:b/>
        </w:rPr>
      </w:pPr>
      <w:r w:rsidRPr="005D6D47">
        <w:rPr>
          <w:b/>
        </w:rPr>
        <w:t>Жарить или не жарить – вот в чем вопрос</w:t>
      </w:r>
    </w:p>
    <w:p w:rsidR="0087174E" w:rsidRPr="00E80E3B" w:rsidRDefault="0087174E" w:rsidP="0087174E">
      <w:pPr>
        <w:pStyle w:val="a3"/>
        <w:rPr>
          <w:i/>
        </w:rPr>
      </w:pPr>
      <w:r>
        <w:t>Жарка во фритюре является одним из самых неполезных способов приготовления пищи, потому что при этом образуется огромное количество сво</w:t>
      </w:r>
      <w:r w:rsidR="00646D0D">
        <w:t>бо</w:t>
      </w:r>
      <w:r>
        <w:t>дных радикалов. Например, при 175</w:t>
      </w:r>
      <w:proofErr w:type="gramStart"/>
      <w:r>
        <w:t xml:space="preserve"> °С</w:t>
      </w:r>
      <w:proofErr w:type="gramEnd"/>
      <w:r>
        <w:t xml:space="preserve"> рапсовое масло выделяет в два раза больше этанола, чем при этой же температуре </w:t>
      </w:r>
      <w:r w:rsidR="007B2754">
        <w:t>–</w:t>
      </w:r>
      <w:r>
        <w:t xml:space="preserve"> оливковое масло первого отжима. При 250 °С этот показатель увеличивается еще в 2,5 раза. Если вы употребляете мясо и жарите его на масле, оно, словно губка, впитывает в себя вредные жиры и свободные радикалы.</w:t>
      </w:r>
      <w:r w:rsidR="00B317F5">
        <w:t xml:space="preserve"> </w:t>
      </w:r>
      <w:r>
        <w:t>Сырые и нерафинирован</w:t>
      </w:r>
      <w:r w:rsidR="00B317F5">
        <w:t>ные масла не подходят для жарки (</w:t>
      </w:r>
      <w:r w:rsidR="00B317F5" w:rsidRPr="00E80E3B">
        <w:rPr>
          <w:i/>
        </w:rPr>
        <w:t>больше о маслах мы говорили в № 4 (99) 2017).</w:t>
      </w:r>
    </w:p>
    <w:p w:rsidR="009921E1" w:rsidRDefault="00876DE6" w:rsidP="005D6D47">
      <w:pPr>
        <w:pStyle w:val="a3"/>
      </w:pPr>
      <w:r w:rsidRPr="00876DE6">
        <w:t xml:space="preserve">Эдвард </w:t>
      </w:r>
      <w:proofErr w:type="spellStart"/>
      <w:r w:rsidRPr="00876DE6">
        <w:t>Хоуэлл</w:t>
      </w:r>
      <w:proofErr w:type="spellEnd"/>
      <w:r w:rsidRPr="00876DE6">
        <w:t xml:space="preserve"> практически всю свою жизнь посвятил исследов</w:t>
      </w:r>
      <w:r w:rsidR="007B2754">
        <w:t>анию ферментов и обнаружил, что,</w:t>
      </w:r>
      <w:r w:rsidRPr="00876DE6">
        <w:t xml:space="preserve"> когда пища готовится при температуре свыше 118</w:t>
      </w:r>
      <w:proofErr w:type="gramStart"/>
      <w:r w:rsidRPr="00876DE6">
        <w:t xml:space="preserve"> </w:t>
      </w:r>
      <w:r w:rsidR="00BB0952">
        <w:t>°С</w:t>
      </w:r>
      <w:proofErr w:type="gramEnd"/>
      <w:r w:rsidR="00BB0952">
        <w:t xml:space="preserve"> </w:t>
      </w:r>
      <w:r w:rsidRPr="00876DE6">
        <w:t>на протяжении более чем 30 минут, в ней разрушаются практически все ферменты. А они являются живой составляющей пищи.</w:t>
      </w:r>
      <w:r>
        <w:rPr>
          <w:lang w:val="uk-UA"/>
        </w:rPr>
        <w:t xml:space="preserve"> </w:t>
      </w:r>
      <w:r w:rsidR="00B317F5" w:rsidRPr="00E80E3B">
        <w:rPr>
          <w:highlight w:val="yellow"/>
        </w:rPr>
        <w:t>Тушение, варка или приготовление на пару – более полезные и безопасные для здоровья способы приготовления пищи, поскольку теряется минимальное количество питательных веществ.</w:t>
      </w:r>
    </w:p>
    <w:p w:rsidR="00B317F5" w:rsidRPr="00B317F5" w:rsidRDefault="00B317F5" w:rsidP="005D6D47">
      <w:pPr>
        <w:pStyle w:val="a3"/>
        <w:rPr>
          <w:b/>
        </w:rPr>
      </w:pPr>
      <w:r w:rsidRPr="00B317F5">
        <w:rPr>
          <w:b/>
        </w:rPr>
        <w:t>Следите за тем, в чем вы готовите</w:t>
      </w:r>
    </w:p>
    <w:p w:rsidR="00B317F5" w:rsidRDefault="00B317F5" w:rsidP="005D6D47">
      <w:pPr>
        <w:pStyle w:val="a3"/>
      </w:pPr>
      <w:r>
        <w:t>Тефлоновая посуда</w:t>
      </w:r>
      <w:r w:rsidR="00C714C2">
        <w:t xml:space="preserve"> не считается безопасной, поскольку есть вероятность, что она может</w:t>
      </w:r>
      <w:r>
        <w:t xml:space="preserve"> провоцир</w:t>
      </w:r>
      <w:r w:rsidR="00C714C2">
        <w:t>овать возникновение раковых опухолей. В декабре 2005 г</w:t>
      </w:r>
      <w:r w:rsidR="007B2754">
        <w:t>.</w:t>
      </w:r>
      <w:r w:rsidR="00C714C2">
        <w:t xml:space="preserve"> компания </w:t>
      </w:r>
      <w:r w:rsidR="00C714C2">
        <w:rPr>
          <w:lang w:val="en-US"/>
        </w:rPr>
        <w:t>DuPont</w:t>
      </w:r>
      <w:r w:rsidR="00C714C2">
        <w:t xml:space="preserve"> согласилась выплатить штраф в размере 10,25 </w:t>
      </w:r>
      <w:proofErr w:type="gramStart"/>
      <w:r w:rsidR="00C714C2">
        <w:t>млн</w:t>
      </w:r>
      <w:proofErr w:type="gramEnd"/>
      <w:r w:rsidR="00C714C2">
        <w:t xml:space="preserve"> долларов</w:t>
      </w:r>
      <w:r w:rsidR="00BB0952">
        <w:t>,</w:t>
      </w:r>
      <w:r w:rsidR="00C714C2">
        <w:t xml:space="preserve"> проиграв в суде иск за сокрытие информации об опасности химических веществ, использовавшихся для производст</w:t>
      </w:r>
      <w:r w:rsidR="007B2754">
        <w:t>ва противопригарного покрытия «</w:t>
      </w:r>
      <w:proofErr w:type="spellStart"/>
      <w:r w:rsidR="007B2754">
        <w:t>т</w:t>
      </w:r>
      <w:r w:rsidR="00C714C2">
        <w:t>ефлон</w:t>
      </w:r>
      <w:proofErr w:type="spellEnd"/>
      <w:r w:rsidR="00C714C2">
        <w:t xml:space="preserve">». При нагревании тефлоновой посуды происходит выделение </w:t>
      </w:r>
      <w:r w:rsidR="00C714C2">
        <w:rPr>
          <w:lang w:val="uk-UA"/>
        </w:rPr>
        <w:t>PFOA</w:t>
      </w:r>
      <w:r w:rsidR="00C714C2">
        <w:t xml:space="preserve"> (химического соединения, входящего в состав </w:t>
      </w:r>
      <w:proofErr w:type="spellStart"/>
      <w:r w:rsidR="00C714C2">
        <w:t>тефлона</w:t>
      </w:r>
      <w:proofErr w:type="spellEnd"/>
      <w:r w:rsidR="00C714C2">
        <w:t>). Это вещество обладает канцерогенными свойствами.</w:t>
      </w:r>
    </w:p>
    <w:p w:rsidR="00C714C2" w:rsidRDefault="00C714C2" w:rsidP="005D6D47">
      <w:pPr>
        <w:pStyle w:val="a3"/>
      </w:pPr>
      <w:r>
        <w:lastRenderedPageBreak/>
        <w:t>Алюминий также может быть токсичным, а железо является свободным радикалом. Поэтому исследователи рекомендуют избавиться от всей железной, тефлоновой и алюминиевой посуды, а для приготовления пищи использовать посуду из нержавеющей стали, стекла или фарфора.</w:t>
      </w:r>
    </w:p>
    <w:p w:rsidR="00C714C2" w:rsidRPr="00F01440" w:rsidRDefault="00C714C2" w:rsidP="005D6D47">
      <w:pPr>
        <w:pStyle w:val="a3"/>
        <w:rPr>
          <w:b/>
        </w:rPr>
      </w:pPr>
      <w:r w:rsidRPr="00F01440">
        <w:rPr>
          <w:b/>
        </w:rPr>
        <w:t>Правильное хранение пищи</w:t>
      </w:r>
    </w:p>
    <w:p w:rsidR="00C714C2" w:rsidRDefault="00C714C2" w:rsidP="005D6D47">
      <w:pPr>
        <w:pStyle w:val="a3"/>
      </w:pPr>
      <w:r>
        <w:t>Даже живая пища может стать вредной и опасной, если ее неправильно хранить. Никогда не заворачивайте еду в фольгу. Кислые продукты питания, например, помидоры</w:t>
      </w:r>
      <w:r w:rsidR="00DE5C8A">
        <w:t xml:space="preserve"> и цитрусовые, разрушают метал,</w:t>
      </w:r>
      <w:r>
        <w:t xml:space="preserve"> в результате чего</w:t>
      </w:r>
      <w:r w:rsidR="00DE5C8A">
        <w:t xml:space="preserve"> в них попадают вредные вещества. С пиццей и </w:t>
      </w:r>
      <w:proofErr w:type="spellStart"/>
      <w:r w:rsidR="00DE5C8A">
        <w:t>лазаньей</w:t>
      </w:r>
      <w:proofErr w:type="spellEnd"/>
      <w:r w:rsidR="00DE5C8A">
        <w:t xml:space="preserve"> такое происходит чаще всего.</w:t>
      </w:r>
    </w:p>
    <w:p w:rsidR="00DE5C8A" w:rsidRDefault="00DE5C8A" w:rsidP="005D6D47">
      <w:pPr>
        <w:pStyle w:val="a3"/>
      </w:pPr>
      <w:r>
        <w:t xml:space="preserve">Для хранения продуктов используйте контейнеры из пищевого пластика № </w:t>
      </w:r>
      <w:r w:rsidR="007B4C48">
        <w:t>1, 2, 4, 5 (хотя и их безопасность относительна).</w:t>
      </w:r>
      <w:r>
        <w:t xml:space="preserve"> Всячески избегайте пластика № 3, к которому относятся поливинилхлориды.</w:t>
      </w:r>
      <w:r w:rsidR="007B4C48">
        <w:t xml:space="preserve"> Это самый опасный вид пластика, пригодн</w:t>
      </w:r>
      <w:r w:rsidR="007B2754">
        <w:t>ый</w:t>
      </w:r>
      <w:r w:rsidR="007B4C48">
        <w:t xml:space="preserve"> для использования только в технических целях.</w:t>
      </w:r>
      <w:r>
        <w:t xml:space="preserve"> Не покупайте завернутые в </w:t>
      </w:r>
      <w:r w:rsidR="007B4C48">
        <w:t>него</w:t>
      </w:r>
      <w:r>
        <w:t xml:space="preserve"> продукты. Лучше всего хранить пищу в</w:t>
      </w:r>
      <w:r w:rsidR="00350029">
        <w:t xml:space="preserve"> бумаге или</w:t>
      </w:r>
      <w:r>
        <w:t xml:space="preserve"> стеклянной посуде.</w:t>
      </w:r>
    </w:p>
    <w:p w:rsidR="00DE5C8A" w:rsidRDefault="00DE5C8A" w:rsidP="005D6D47">
      <w:pPr>
        <w:pStyle w:val="a3"/>
      </w:pPr>
      <w:r>
        <w:t xml:space="preserve">Остатки пищи часто становятся причиной отравлений. Никогда не храните недоеденные продукты животного происхождения в холодильнике дольше трех дней. Иногда людям </w:t>
      </w:r>
      <w:r w:rsidR="007B4C48">
        <w:t>может</w:t>
      </w:r>
      <w:r>
        <w:t xml:space="preserve"> казаться, что они подхватили грипп, тогда как на самом деле они страдают от последствий отравления неправильно хранившимися остатками приготовленной пищи. Также следует убедиться, что температура в вашем холодильнике не превышает 4-5</w:t>
      </w:r>
      <w:r w:rsidR="00350029">
        <w:t xml:space="preserve"> </w:t>
      </w:r>
      <w:r>
        <w:t>°С, что обеспечивает сохранность находящейся в нем еды.</w:t>
      </w:r>
    </w:p>
    <w:p w:rsidR="00876DE6" w:rsidRPr="00FE1C1C" w:rsidRDefault="00876DE6" w:rsidP="005D6D47">
      <w:pPr>
        <w:pStyle w:val="a3"/>
        <w:rPr>
          <w:b/>
        </w:rPr>
      </w:pPr>
      <w:r w:rsidRPr="00FE1C1C">
        <w:rPr>
          <w:b/>
        </w:rPr>
        <w:t>Атмосфера</w:t>
      </w:r>
      <w:r w:rsidR="00FE1C1C" w:rsidRPr="00FE1C1C">
        <w:rPr>
          <w:b/>
        </w:rPr>
        <w:t xml:space="preserve"> за столом</w:t>
      </w:r>
    </w:p>
    <w:p w:rsidR="00876DE6" w:rsidRDefault="00876DE6" w:rsidP="005D6D47">
      <w:pPr>
        <w:pStyle w:val="a3"/>
      </w:pPr>
      <w:r>
        <w:t xml:space="preserve">Атмосфера за столом должна быть радостной. Выключите телевизор, отложите телефоны. Никаких спортивных событий, новостей или отвлекающих фильмов. Перед началом трапезы благословите ее. Задумайтесь на мгновение о том, насколько вы благодарны за пищу, которая </w:t>
      </w:r>
      <w:r w:rsidR="007B4C48">
        <w:t>стоит</w:t>
      </w:r>
      <w:r>
        <w:t xml:space="preserve"> перед вами на столе. После этого наслаждайтесь приятным общением. Ни в коем случае не допрашивайте за столом своих детей и не обсуждайте сложные вопросы. Сделайте все возможное, чтобы во время семейной трапезы не вспыхивали никому не нужные ссоры или диспуты. </w:t>
      </w:r>
    </w:p>
    <w:p w:rsidR="006633FF" w:rsidRDefault="006633FF" w:rsidP="005D6D47">
      <w:pPr>
        <w:pStyle w:val="a3"/>
      </w:pPr>
      <w:r>
        <w:lastRenderedPageBreak/>
        <w:t>Иногда приходится слышать, как посетители общественных мест питания спорят или кричат друг на друга. Это самое худшее из всего, что можно сделать за столом! В стрессовых ситуациях организм не способен качественно переваривать пищу. Кровь попросту оттекает от пищеварительного тракта, обильно снабжая мышцы, отвечающие за вашу реакцию. Из-за этого организм прекращает производить пищеварительные соки. Пища задерживается в желудке дольше, что часто становится непосредственной причиной изжоги и несварения. Недостаточно переваренная пища провоцирует также вздутие живота, метеоризм, запор и даже диарею.</w:t>
      </w:r>
    </w:p>
    <w:p w:rsidR="006633FF" w:rsidRDefault="006633FF" w:rsidP="005D6D47">
      <w:pPr>
        <w:pStyle w:val="a3"/>
      </w:pPr>
      <w:r>
        <w:t xml:space="preserve">Если вы чем-то расстроены, раздражены или недовольны, не спешите есть. Совместно проводимое за столом время – даже один или два дня в неделю – является чрезвычайно важным событием для всей семьи, особенно для детей. </w:t>
      </w:r>
      <w:proofErr w:type="spellStart"/>
      <w:r>
        <w:t>Мариам</w:t>
      </w:r>
      <w:proofErr w:type="spellEnd"/>
      <w:r>
        <w:t xml:space="preserve"> </w:t>
      </w:r>
      <w:proofErr w:type="spellStart"/>
      <w:r>
        <w:t>Вайштайн</w:t>
      </w:r>
      <w:proofErr w:type="spellEnd"/>
      <w:r>
        <w:t>, автор книги «Удивительная сила семейных застолий», утверждает, что регулярные совместные приемы пищи могут благотворно повлиять на детей во многих аспектах. Садясь с детьми за один стол, родители получают возможность вновь ощутить близость с ними. Даже если ваши дети уже достигли подросткового возраста, вы все равно можете проводить с ними время.</w:t>
      </w:r>
    </w:p>
    <w:p w:rsidR="006633FF" w:rsidRPr="00FE1C1C" w:rsidRDefault="006633FF" w:rsidP="005D6D47">
      <w:pPr>
        <w:pStyle w:val="a3"/>
        <w:rPr>
          <w:b/>
        </w:rPr>
      </w:pPr>
      <w:r w:rsidRPr="00FE1C1C">
        <w:rPr>
          <w:b/>
        </w:rPr>
        <w:t>Как следует есть</w:t>
      </w:r>
    </w:p>
    <w:p w:rsidR="006633FF" w:rsidRDefault="006633FF" w:rsidP="005D6D47">
      <w:pPr>
        <w:pStyle w:val="a3"/>
      </w:pPr>
      <w:r>
        <w:t xml:space="preserve">Каждый раз, </w:t>
      </w:r>
      <w:r w:rsidR="007B2754">
        <w:t>положив</w:t>
      </w:r>
      <w:r>
        <w:t xml:space="preserve"> в рот</w:t>
      </w:r>
      <w:r w:rsidR="007B2754">
        <w:t>овую полость</w:t>
      </w:r>
      <w:r>
        <w:t xml:space="preserve"> очередную порцию пищи, старайтесь делать не менее 20-30 жевательных движений. При этом, пока жуете, кладите вилку в тарелку. В слюне содержатся специальные ферменты</w:t>
      </w:r>
      <w:r w:rsidR="00DC0ED4">
        <w:t xml:space="preserve"> – птиалин и амилаза, которые переваривают углеводы. Позвольте им выполнить свою работу.</w:t>
      </w:r>
    </w:p>
    <w:p w:rsidR="00DC0ED4" w:rsidRDefault="00DC0ED4" w:rsidP="00DC0ED4">
      <w:pPr>
        <w:pStyle w:val="a3"/>
      </w:pPr>
      <w:r>
        <w:t>Некоторые люди набрасываются на еду с такой жадностью, как будто их несколько дней не кормили. Они набивают полный рот и залпом осушают чашки с напитками. Многие из них могут затолкать в себя обед или ужин в течение каких-то пяти минут, а то и меньше. И после этого они хватаются за таблетки!</w:t>
      </w:r>
    </w:p>
    <w:p w:rsidR="00DC0ED4" w:rsidRDefault="00DC0ED4" w:rsidP="00DC0ED4">
      <w:pPr>
        <w:pStyle w:val="a3"/>
      </w:pPr>
      <w:r>
        <w:t xml:space="preserve">Спешка за столом приводит к неспособности организма выделить достаточное количество соляной кислоты, что негативно сказывается на качестве переваривания пищи. Кроме того, второпях вы, как правило, съедаете больше, чем необходимо. Вашему гипоталамусу, который находится в мозгу, требуется около 20 минут для того, чтобы сообщить вам о сытости. Многим же людям удается набить свой </w:t>
      </w:r>
      <w:r>
        <w:lastRenderedPageBreak/>
        <w:t xml:space="preserve">желудок тысячами лишних килокалорий задолго до того, как </w:t>
      </w:r>
      <w:proofErr w:type="gramStart"/>
      <w:r>
        <w:t>он</w:t>
      </w:r>
      <w:proofErr w:type="gramEnd"/>
      <w:r>
        <w:t xml:space="preserve"> наконец отправит сигнал «хватит!».</w:t>
      </w:r>
    </w:p>
    <w:p w:rsidR="00DC0ED4" w:rsidRDefault="00DC0ED4" w:rsidP="00DC0ED4">
      <w:pPr>
        <w:pStyle w:val="a3"/>
      </w:pPr>
      <w:r w:rsidRPr="00E80E3B">
        <w:rPr>
          <w:highlight w:val="yellow"/>
        </w:rPr>
        <w:t>Не запивайте еду напитками. Они разбавляют соляную кислоту, пищеварительные соки и ферменты и снижают их эффективность.</w:t>
      </w:r>
      <w:r>
        <w:t xml:space="preserve"> Это все </w:t>
      </w:r>
      <w:proofErr w:type="gramStart"/>
      <w:r>
        <w:t>равно</w:t>
      </w:r>
      <w:proofErr w:type="gramEnd"/>
      <w:r>
        <w:t xml:space="preserve"> что разжечь костер и затем вдруг выплеснуть в него ведро воды.</w:t>
      </w:r>
    </w:p>
    <w:p w:rsidR="00DC0ED4" w:rsidRDefault="00DC0ED4" w:rsidP="00DC0ED4">
      <w:pPr>
        <w:pStyle w:val="a3"/>
      </w:pPr>
      <w:r>
        <w:t xml:space="preserve">Не забывайте также об умеренности в еде. Ужин ни в коем случае не должен становиться самым обильным приемом пищи. Не даром говорят: завтракай, как король, обедай, как принц, а ужин отдай бедному. </w:t>
      </w:r>
      <w:r w:rsidR="00FE1C1C">
        <w:t>Чтобы воспитать здоровые привычки в питании, прекратите угождать своему чреву, позволяйте себе лишь умеренные порции, а изобилие на столе замените обильным общением и смехом во время совместных трапез.</w:t>
      </w:r>
    </w:p>
    <w:p w:rsidR="00FE1C1C" w:rsidRDefault="00FE1C1C" w:rsidP="00DC0ED4">
      <w:pPr>
        <w:pStyle w:val="a3"/>
      </w:pPr>
      <w:r>
        <w:t>Обычно первый глубокий вздох ближе к концу трапезы является верным признаком того, что организм насытился, и потому следует отодвинуть от себя тарелку. Невнимательность к посылаемым вам сигналам может в итоге привести к поя</w:t>
      </w:r>
      <w:bookmarkStart w:id="0" w:name="_GoBack"/>
      <w:bookmarkEnd w:id="0"/>
      <w:r>
        <w:t>влению избыточно</w:t>
      </w:r>
      <w:r w:rsidR="004040A6">
        <w:t>й</w:t>
      </w:r>
      <w:r>
        <w:t xml:space="preserve"> </w:t>
      </w:r>
      <w:r w:rsidR="004040A6">
        <w:t>массы тела</w:t>
      </w:r>
      <w:r>
        <w:t>.</w:t>
      </w:r>
    </w:p>
    <w:p w:rsidR="004040A6" w:rsidRDefault="004040A6" w:rsidP="005D6D47">
      <w:pPr>
        <w:pStyle w:val="a3"/>
        <w:rPr>
          <w:i/>
        </w:rPr>
      </w:pPr>
    </w:p>
    <w:p w:rsidR="006D4B8A" w:rsidRPr="00F308FC" w:rsidRDefault="00E80E3B" w:rsidP="005D6D47">
      <w:pPr>
        <w:pStyle w:val="a3"/>
        <w:rPr>
          <w:i/>
        </w:rPr>
      </w:pPr>
      <w:r>
        <w:rPr>
          <w:i/>
        </w:rPr>
        <w:t xml:space="preserve">Автор: </w:t>
      </w:r>
      <w:r w:rsidR="006D4B8A" w:rsidRPr="00F308FC">
        <w:rPr>
          <w:i/>
        </w:rPr>
        <w:t xml:space="preserve">Дон </w:t>
      </w:r>
      <w:proofErr w:type="spellStart"/>
      <w:r w:rsidR="006D4B8A" w:rsidRPr="00F308FC">
        <w:rPr>
          <w:i/>
        </w:rPr>
        <w:t>Колберт</w:t>
      </w:r>
      <w:proofErr w:type="spellEnd"/>
      <w:r w:rsidR="00FA2BA8" w:rsidRPr="00F308FC">
        <w:rPr>
          <w:i/>
        </w:rPr>
        <w:t>, доктор медицины,</w:t>
      </w:r>
      <w:r w:rsidR="004040A6">
        <w:rPr>
          <w:i/>
        </w:rPr>
        <w:t xml:space="preserve"> </w:t>
      </w:r>
      <w:r w:rsidR="00FA2BA8" w:rsidRPr="00F308FC">
        <w:rPr>
          <w:i/>
        </w:rPr>
        <w:t>автор книги</w:t>
      </w:r>
      <w:r w:rsidR="006D4B8A" w:rsidRPr="00F308FC">
        <w:rPr>
          <w:i/>
        </w:rPr>
        <w:t xml:space="preserve"> «Семь столпов здоровья»</w:t>
      </w:r>
    </w:p>
    <w:p w:rsidR="0078075F" w:rsidRDefault="0078075F" w:rsidP="005D6D47">
      <w:pPr>
        <w:pStyle w:val="a3"/>
      </w:pPr>
    </w:p>
    <w:sectPr w:rsidR="0078075F" w:rsidSect="000578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A57C8"/>
    <w:multiLevelType w:val="hybridMultilevel"/>
    <w:tmpl w:val="BB5C3E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860EF7"/>
    <w:multiLevelType w:val="hybridMultilevel"/>
    <w:tmpl w:val="9A2CFE6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97D42"/>
    <w:rsid w:val="0005789A"/>
    <w:rsid w:val="00097D42"/>
    <w:rsid w:val="00240132"/>
    <w:rsid w:val="002917D6"/>
    <w:rsid w:val="00293019"/>
    <w:rsid w:val="002F14F1"/>
    <w:rsid w:val="00350029"/>
    <w:rsid w:val="003F52CB"/>
    <w:rsid w:val="004040A6"/>
    <w:rsid w:val="004940A9"/>
    <w:rsid w:val="005459DB"/>
    <w:rsid w:val="005D6D47"/>
    <w:rsid w:val="00646D0D"/>
    <w:rsid w:val="006633FF"/>
    <w:rsid w:val="006D4B8A"/>
    <w:rsid w:val="0078075F"/>
    <w:rsid w:val="007B2754"/>
    <w:rsid w:val="007B4C48"/>
    <w:rsid w:val="0087174E"/>
    <w:rsid w:val="00876DE6"/>
    <w:rsid w:val="009921E1"/>
    <w:rsid w:val="00997F27"/>
    <w:rsid w:val="009B320E"/>
    <w:rsid w:val="00A3287E"/>
    <w:rsid w:val="00AF15CB"/>
    <w:rsid w:val="00B317F5"/>
    <w:rsid w:val="00BB0952"/>
    <w:rsid w:val="00C714C2"/>
    <w:rsid w:val="00DC0ED4"/>
    <w:rsid w:val="00DE5C8A"/>
    <w:rsid w:val="00E80E3B"/>
    <w:rsid w:val="00F01440"/>
    <w:rsid w:val="00F308FC"/>
    <w:rsid w:val="00FA2BA8"/>
    <w:rsid w:val="00FE1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customStyle="1" w:styleId="egwcontent">
    <w:name w:val="egw_content"/>
    <w:basedOn w:val="a0"/>
    <w:rsid w:val="0078075F"/>
  </w:style>
  <w:style w:type="paragraph" w:styleId="a5">
    <w:name w:val="List Paragraph"/>
    <w:basedOn w:val="a"/>
    <w:uiPriority w:val="34"/>
    <w:qFormat/>
    <w:rsid w:val="00FA2B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1406</Words>
  <Characters>8016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Светлана</cp:lastModifiedBy>
  <cp:revision>14</cp:revision>
  <dcterms:created xsi:type="dcterms:W3CDTF">2017-02-17T13:50:00Z</dcterms:created>
  <dcterms:modified xsi:type="dcterms:W3CDTF">2017-07-25T07:47:00Z</dcterms:modified>
</cp:coreProperties>
</file>