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19" w:rsidRPr="005A747D" w:rsidRDefault="005A747D" w:rsidP="009C5B94">
      <w:pPr>
        <w:pStyle w:val="a3"/>
        <w:rPr>
          <w:b/>
        </w:rPr>
      </w:pPr>
      <w:r>
        <w:rPr>
          <w:b/>
          <w:lang w:val="uk-UA"/>
        </w:rPr>
        <w:t>«</w:t>
      </w:r>
      <w:proofErr w:type="spellStart"/>
      <w:r w:rsidR="009C5B94" w:rsidRPr="005A747D">
        <w:rPr>
          <w:b/>
        </w:rPr>
        <w:t>Энергоотнимающие</w:t>
      </w:r>
      <w:proofErr w:type="spellEnd"/>
      <w:r>
        <w:rPr>
          <w:b/>
          <w:lang w:val="uk-UA"/>
        </w:rPr>
        <w:t>»</w:t>
      </w:r>
      <w:r w:rsidR="009C5B94" w:rsidRPr="005A747D">
        <w:rPr>
          <w:b/>
        </w:rPr>
        <w:t xml:space="preserve"> </w:t>
      </w:r>
      <w:r w:rsidR="009C5B94" w:rsidRPr="005A747D">
        <w:rPr>
          <w:b/>
          <w:lang w:val="uk-UA"/>
        </w:rPr>
        <w:t>н</w:t>
      </w:r>
      <w:proofErr w:type="spellStart"/>
      <w:r w:rsidR="009C5B94" w:rsidRPr="005A747D">
        <w:rPr>
          <w:b/>
        </w:rPr>
        <w:t>апитки</w:t>
      </w:r>
      <w:proofErr w:type="spellEnd"/>
    </w:p>
    <w:p w:rsidR="009C5B94" w:rsidRPr="00BB2EE8" w:rsidRDefault="009C5B94" w:rsidP="00BB2EE8">
      <w:pPr>
        <w:pStyle w:val="a3"/>
        <w:rPr>
          <w:b/>
          <w:i/>
        </w:rPr>
      </w:pPr>
      <w:r w:rsidRPr="00BB2EE8">
        <w:rPr>
          <w:b/>
          <w:i/>
        </w:rPr>
        <w:t xml:space="preserve">Энергетические напитки </w:t>
      </w:r>
      <w:r w:rsidR="00BB2EE8" w:rsidRPr="00BB2EE8">
        <w:rPr>
          <w:b/>
          <w:i/>
        </w:rPr>
        <w:t xml:space="preserve">(энергетики, </w:t>
      </w:r>
      <w:proofErr w:type="spellStart"/>
      <w:r w:rsidR="00BB2EE8" w:rsidRPr="00BB2EE8">
        <w:rPr>
          <w:b/>
          <w:i/>
        </w:rPr>
        <w:t>энерготоники</w:t>
      </w:r>
      <w:proofErr w:type="spellEnd"/>
      <w:r w:rsidR="00BB2EE8" w:rsidRPr="00BB2EE8">
        <w:rPr>
          <w:b/>
          <w:i/>
        </w:rPr>
        <w:t xml:space="preserve">) </w:t>
      </w:r>
      <w:r w:rsidRPr="00BB2EE8">
        <w:rPr>
          <w:b/>
          <w:i/>
        </w:rPr>
        <w:t>– сравнительно недавнее изобретение человечества. Впервые они появились более 20 лет назад</w:t>
      </w:r>
      <w:r w:rsidR="008E42C4" w:rsidRPr="00BB2EE8">
        <w:rPr>
          <w:b/>
          <w:i/>
        </w:rPr>
        <w:t>,</w:t>
      </w:r>
      <w:r w:rsidRPr="00BB2EE8">
        <w:rPr>
          <w:b/>
          <w:i/>
        </w:rPr>
        <w:t xml:space="preserve"> и рынок их продаж неуклонно растет. </w:t>
      </w:r>
      <w:r w:rsidR="00BB2EE8" w:rsidRPr="00BB2EE8">
        <w:rPr>
          <w:b/>
          <w:i/>
        </w:rPr>
        <w:t xml:space="preserve"> П</w:t>
      </w:r>
      <w:r w:rsidR="00623B73" w:rsidRPr="00BB2EE8">
        <w:rPr>
          <w:b/>
          <w:i/>
        </w:rPr>
        <w:t xml:space="preserve">о составу </w:t>
      </w:r>
      <w:r w:rsidR="00BB2EE8" w:rsidRPr="00BB2EE8">
        <w:rPr>
          <w:b/>
          <w:i/>
        </w:rPr>
        <w:t xml:space="preserve">их </w:t>
      </w:r>
      <w:r w:rsidR="00623B73" w:rsidRPr="00BB2EE8">
        <w:rPr>
          <w:b/>
          <w:i/>
        </w:rPr>
        <w:t xml:space="preserve">делят на </w:t>
      </w:r>
      <w:proofErr w:type="spellStart"/>
      <w:r w:rsidR="00623B73" w:rsidRPr="00BB2EE8">
        <w:rPr>
          <w:b/>
          <w:i/>
        </w:rPr>
        <w:t>кофеиносодержащие</w:t>
      </w:r>
      <w:proofErr w:type="spellEnd"/>
      <w:r w:rsidR="00623B73" w:rsidRPr="00BB2EE8">
        <w:rPr>
          <w:b/>
          <w:i/>
        </w:rPr>
        <w:t xml:space="preserve">, </w:t>
      </w:r>
      <w:proofErr w:type="spellStart"/>
      <w:r w:rsidR="00623B73" w:rsidRPr="00BB2EE8">
        <w:rPr>
          <w:b/>
          <w:i/>
        </w:rPr>
        <w:t>глюкозосодержащие</w:t>
      </w:r>
      <w:proofErr w:type="spellEnd"/>
      <w:r w:rsidR="00623B73" w:rsidRPr="00BB2EE8">
        <w:rPr>
          <w:b/>
          <w:i/>
        </w:rPr>
        <w:t xml:space="preserve"> и содержащие алкоголь.</w:t>
      </w:r>
      <w:r w:rsidRPr="00BB2EE8">
        <w:rPr>
          <w:b/>
          <w:i/>
        </w:rPr>
        <w:t xml:space="preserve"> </w:t>
      </w:r>
      <w:r w:rsidR="00623B73" w:rsidRPr="00BB2EE8">
        <w:rPr>
          <w:b/>
          <w:i/>
        </w:rPr>
        <w:t>Все они</w:t>
      </w:r>
      <w:r w:rsidR="000833FD" w:rsidRPr="00BB2EE8">
        <w:rPr>
          <w:b/>
          <w:i/>
        </w:rPr>
        <w:t xml:space="preserve"> рассчитаны на стимулирование центральной нервной системы и </w:t>
      </w:r>
      <w:proofErr w:type="spellStart"/>
      <w:r w:rsidR="000833FD" w:rsidRPr="00BB2EE8">
        <w:rPr>
          <w:b/>
          <w:i/>
        </w:rPr>
        <w:t>антиседативный</w:t>
      </w:r>
      <w:proofErr w:type="spellEnd"/>
      <w:r w:rsidR="000833FD" w:rsidRPr="00BB2EE8">
        <w:rPr>
          <w:b/>
          <w:i/>
        </w:rPr>
        <w:t xml:space="preserve"> эффект.</w:t>
      </w:r>
      <w:r w:rsidR="008E42C4" w:rsidRPr="00BB2EE8">
        <w:rPr>
          <w:b/>
          <w:i/>
        </w:rPr>
        <w:t xml:space="preserve"> </w:t>
      </w:r>
      <w:r w:rsidRPr="00BB2EE8">
        <w:rPr>
          <w:b/>
          <w:i/>
        </w:rPr>
        <w:t>На сегодняшний день напитки «бодрости» продаются везде, они доступны даже детям.</w:t>
      </w:r>
    </w:p>
    <w:p w:rsidR="009C5B94" w:rsidRPr="009C5B94" w:rsidRDefault="009C5B94" w:rsidP="009C5B94">
      <w:pPr>
        <w:pStyle w:val="a3"/>
        <w:rPr>
          <w:b/>
        </w:rPr>
      </w:pPr>
      <w:r w:rsidRPr="009C5B94">
        <w:rPr>
          <w:b/>
        </w:rPr>
        <w:t>Что нам обещают</w:t>
      </w:r>
      <w:bookmarkStart w:id="0" w:name="_GoBack"/>
      <w:bookmarkEnd w:id="0"/>
      <w:r w:rsidRPr="009C5B94">
        <w:rPr>
          <w:b/>
        </w:rPr>
        <w:t xml:space="preserve"> производители энергетических напитков?</w:t>
      </w:r>
    </w:p>
    <w:p w:rsidR="009C5B94" w:rsidRPr="009C5B94" w:rsidRDefault="009C5B94" w:rsidP="009C5B94">
      <w:pPr>
        <w:pStyle w:val="a3"/>
      </w:pPr>
      <w:r w:rsidRPr="009C5B94">
        <w:t xml:space="preserve">Изготовители </w:t>
      </w:r>
      <w:proofErr w:type="spellStart"/>
      <w:r w:rsidRPr="009C5B94">
        <w:t>энерготон</w:t>
      </w:r>
      <w:r w:rsidR="008E42C4">
        <w:t>иков</w:t>
      </w:r>
      <w:proofErr w:type="spellEnd"/>
      <w:r w:rsidR="008E42C4">
        <w:t xml:space="preserve"> утверждают, что их продук</w:t>
      </w:r>
      <w:r w:rsidRPr="009C5B94">
        <w:t>ция приносит только пользу, и продолжают выпускать новые разновидности. В состав энергетически</w:t>
      </w:r>
      <w:r w:rsidR="008E42C4">
        <w:t>х коктейлей обычно входят синте</w:t>
      </w:r>
      <w:r w:rsidRPr="009C5B94">
        <w:t>тический кофеин в больших дозах, природные биологически активные вещества из лекарственных растений (лимонник, женьшень и др.), красители и консерванты, а также витамины С, РР, В</w:t>
      </w:r>
      <w:r w:rsidRPr="008E42C4">
        <w:rPr>
          <w:vertAlign w:val="subscript"/>
        </w:rPr>
        <w:t>2</w:t>
      </w:r>
      <w:r w:rsidRPr="009C5B94">
        <w:t>, В</w:t>
      </w:r>
      <w:r w:rsidRPr="008E42C4">
        <w:rPr>
          <w:vertAlign w:val="subscript"/>
        </w:rPr>
        <w:t>5</w:t>
      </w:r>
      <w:r w:rsidRPr="009C5B94">
        <w:t>, В</w:t>
      </w:r>
      <w:r w:rsidRPr="008E42C4">
        <w:rPr>
          <w:vertAlign w:val="subscript"/>
        </w:rPr>
        <w:t>6</w:t>
      </w:r>
      <w:r>
        <w:rPr>
          <w:lang w:val="uk-UA"/>
        </w:rPr>
        <w:t xml:space="preserve"> и </w:t>
      </w:r>
      <w:proofErr w:type="spellStart"/>
      <w:r>
        <w:rPr>
          <w:lang w:val="uk-UA"/>
        </w:rPr>
        <w:t>др</w:t>
      </w:r>
      <w:proofErr w:type="spellEnd"/>
      <w:r w:rsidRPr="009C5B94">
        <w:t xml:space="preserve">. </w:t>
      </w:r>
    </w:p>
    <w:p w:rsidR="009C5B94" w:rsidRPr="009C5B94" w:rsidRDefault="009C5B94" w:rsidP="009C5B94">
      <w:pPr>
        <w:pStyle w:val="a3"/>
      </w:pPr>
      <w:r w:rsidRPr="009C5B94">
        <w:t>Считается, что энер</w:t>
      </w:r>
      <w:r w:rsidR="008E42C4">
        <w:t>гетические напитки поднимают на</w:t>
      </w:r>
      <w:r w:rsidRPr="009C5B94">
        <w:t>строение, снимают усталость и с</w:t>
      </w:r>
      <w:r w:rsidR="008E42C4">
        <w:t>тимулируют умственную дея</w:t>
      </w:r>
      <w:r w:rsidRPr="009C5B94">
        <w:t xml:space="preserve">тельность, их действие сохраняется в 2 раза дольше, чем от обычной чашки кофе. Однако, по мнению медиков, </w:t>
      </w:r>
      <w:r w:rsidR="008E42C4">
        <w:t>это</w:t>
      </w:r>
      <w:r w:rsidRPr="009C5B94">
        <w:t xml:space="preserve"> не более чем витаминные заменители кофе, но только более опасные для здоровья.</w:t>
      </w:r>
    </w:p>
    <w:p w:rsidR="009C5B94" w:rsidRPr="009C5B94" w:rsidRDefault="009C5B94" w:rsidP="009C5B94">
      <w:pPr>
        <w:pStyle w:val="a3"/>
        <w:rPr>
          <w:b/>
        </w:rPr>
      </w:pPr>
      <w:r w:rsidRPr="009C5B94">
        <w:rPr>
          <w:b/>
        </w:rPr>
        <w:t>Молодежь – мишень «</w:t>
      </w:r>
      <w:proofErr w:type="spellStart"/>
      <w:r w:rsidRPr="009C5B94">
        <w:rPr>
          <w:b/>
        </w:rPr>
        <w:t>энерготоников</w:t>
      </w:r>
      <w:proofErr w:type="spellEnd"/>
      <w:r w:rsidRPr="009C5B94">
        <w:rPr>
          <w:b/>
        </w:rPr>
        <w:t>»</w:t>
      </w:r>
    </w:p>
    <w:p w:rsidR="008E42C4" w:rsidRDefault="000833FD" w:rsidP="000833FD">
      <w:pPr>
        <w:pStyle w:val="a3"/>
      </w:pPr>
      <w:r>
        <w:t xml:space="preserve">Обычно энергетические напитки покупают те, кому необходимо получить заряд бодрости, энергии, ощутить прилив сил и работоспособности – это загруженные работой офисные служащие, студенты (особенно в период </w:t>
      </w:r>
      <w:r w:rsidR="008E42C4">
        <w:t>сессии), водители-</w:t>
      </w:r>
      <w:r>
        <w:t>дальнобойщики,</w:t>
      </w:r>
      <w:r w:rsidR="008E42C4">
        <w:t xml:space="preserve"> любители ночных клубов и др</w:t>
      </w:r>
      <w:r>
        <w:t>.</w:t>
      </w:r>
      <w:r w:rsidRPr="009C5B94">
        <w:t xml:space="preserve"> </w:t>
      </w:r>
    </w:p>
    <w:p w:rsidR="009C5B94" w:rsidRPr="009C5B94" w:rsidRDefault="009C5B94" w:rsidP="000833FD">
      <w:pPr>
        <w:pStyle w:val="a3"/>
      </w:pPr>
      <w:r w:rsidRPr="009C5B94">
        <w:t>Наиболее незащи</w:t>
      </w:r>
      <w:r w:rsidR="008E42C4">
        <w:t>щенная от послед</w:t>
      </w:r>
      <w:r w:rsidR="008E42C4" w:rsidRPr="009C5B94">
        <w:t xml:space="preserve">ствий действия </w:t>
      </w:r>
      <w:r w:rsidR="008E42C4">
        <w:t xml:space="preserve">таких </w:t>
      </w:r>
      <w:r w:rsidR="008E42C4" w:rsidRPr="009C5B94">
        <w:t xml:space="preserve">коктейлей </w:t>
      </w:r>
      <w:r w:rsidR="008E42C4">
        <w:t xml:space="preserve">часть общества </w:t>
      </w:r>
      <w:r w:rsidRPr="009C5B94">
        <w:t xml:space="preserve">– молодежь. Именно на наиболее активную и трудоспособную часть населения производители </w:t>
      </w:r>
      <w:r w:rsidR="008E42C4">
        <w:t>данных</w:t>
      </w:r>
      <w:r w:rsidRPr="009C5B94">
        <w:t xml:space="preserve"> напитков </w:t>
      </w:r>
      <w:r w:rsidR="008E42C4">
        <w:t xml:space="preserve">и </w:t>
      </w:r>
      <w:r w:rsidRPr="009C5B94">
        <w:t>делают свою ставку. По оценкам аналитиков</w:t>
      </w:r>
      <w:r w:rsidR="008E42C4">
        <w:t xml:space="preserve">, целевую аудиторию </w:t>
      </w:r>
      <w:r w:rsidRPr="009C5B94">
        <w:t>составляют работающие и учащиеся лица мужского пола в возрасте от 17 до 24 лет (30 %).</w:t>
      </w:r>
    </w:p>
    <w:p w:rsidR="009C5B94" w:rsidRPr="009C5B94" w:rsidRDefault="009C5B94" w:rsidP="009C5B94">
      <w:pPr>
        <w:pStyle w:val="a3"/>
        <w:rPr>
          <w:b/>
        </w:rPr>
      </w:pPr>
      <w:r w:rsidRPr="009C5B94">
        <w:rPr>
          <w:b/>
        </w:rPr>
        <w:t>Обратная сторона медали</w:t>
      </w:r>
    </w:p>
    <w:p w:rsidR="000713D2" w:rsidRDefault="008E42C4" w:rsidP="005A747D">
      <w:pPr>
        <w:pStyle w:val="a3"/>
      </w:pPr>
      <w:r>
        <w:t>Красивая и яркая</w:t>
      </w:r>
      <w:r w:rsidR="009C5B94" w:rsidRPr="009C5B94">
        <w:t xml:space="preserve"> </w:t>
      </w:r>
      <w:r>
        <w:t>баночка привлекает внима</w:t>
      </w:r>
      <w:r w:rsidR="009C5B94" w:rsidRPr="009C5B94">
        <w:t xml:space="preserve">ние детей и молодежи: по внешнему виду </w:t>
      </w:r>
      <w:r>
        <w:t>энергети</w:t>
      </w:r>
      <w:r w:rsidR="009C5B94" w:rsidRPr="009C5B94">
        <w:t>чески</w:t>
      </w:r>
      <w:r>
        <w:t>й</w:t>
      </w:r>
      <w:r w:rsidR="009C5B94" w:rsidRPr="009C5B94">
        <w:t xml:space="preserve"> коктейл</w:t>
      </w:r>
      <w:r>
        <w:t>ь</w:t>
      </w:r>
      <w:r w:rsidR="009C5B94" w:rsidRPr="009C5B94">
        <w:t xml:space="preserve"> не отличишь от сок</w:t>
      </w:r>
      <w:r>
        <w:t>а</w:t>
      </w:r>
      <w:r w:rsidR="009C5B94" w:rsidRPr="009C5B94">
        <w:t xml:space="preserve">! </w:t>
      </w:r>
      <w:r>
        <w:lastRenderedPageBreak/>
        <w:t>Пристра</w:t>
      </w:r>
      <w:r w:rsidR="009C5B94" w:rsidRPr="009C5B94">
        <w:t xml:space="preserve">стившись к таким напиткам, молодой человек </w:t>
      </w:r>
      <w:r w:rsidR="000713D2">
        <w:t xml:space="preserve">начинает </w:t>
      </w:r>
      <w:r>
        <w:t xml:space="preserve">постоянно </w:t>
      </w:r>
      <w:r w:rsidR="009C5B94" w:rsidRPr="009C5B94">
        <w:t>употребля</w:t>
      </w:r>
      <w:r>
        <w:t>т</w:t>
      </w:r>
      <w:r w:rsidR="000713D2">
        <w:t>ь</w:t>
      </w:r>
      <w:r w:rsidR="009C5B94" w:rsidRPr="009C5B94">
        <w:t xml:space="preserve"> </w:t>
      </w:r>
      <w:r>
        <w:t>их в компании друзей</w:t>
      </w:r>
      <w:r w:rsidR="009C5B94" w:rsidRPr="009C5B94">
        <w:t xml:space="preserve">. </w:t>
      </w:r>
    </w:p>
    <w:p w:rsidR="00264DFA" w:rsidRDefault="009C5B94" w:rsidP="009C5B94">
      <w:pPr>
        <w:pStyle w:val="a3"/>
      </w:pPr>
      <w:r w:rsidRPr="009C5B94">
        <w:t>В</w:t>
      </w:r>
      <w:r w:rsidR="000713D2">
        <w:t xml:space="preserve"> мире регулярно появляются жерт</w:t>
      </w:r>
      <w:r w:rsidRPr="009C5B94">
        <w:t xml:space="preserve">вы энергетических напитков. </w:t>
      </w:r>
      <w:r w:rsidR="00264DFA" w:rsidRPr="000833FD">
        <w:t>На некоторых производителей</w:t>
      </w:r>
      <w:r w:rsidR="000713D2">
        <w:t xml:space="preserve"> </w:t>
      </w:r>
      <w:hyperlink r:id="rId4" w:history="1">
        <w:r w:rsidR="00264DFA" w:rsidRPr="000833FD">
          <w:t>энергетиков</w:t>
        </w:r>
      </w:hyperlink>
      <w:r w:rsidR="000713D2">
        <w:t xml:space="preserve"> </w:t>
      </w:r>
      <w:r w:rsidR="00264DFA" w:rsidRPr="000833FD">
        <w:t xml:space="preserve">уже успели подать жалобу в суд. Например, ирландский спортсмен умер во время игры в баскетбол, потому что выпил 3 банки энергетика. В Швеции трое человек умерли на дискотеке, потому что </w:t>
      </w:r>
      <w:r w:rsidR="000713D2">
        <w:t>смеш</w:t>
      </w:r>
      <w:r w:rsidR="00264DFA" w:rsidRPr="000833FD">
        <w:t>и</w:t>
      </w:r>
      <w:r w:rsidR="000713D2">
        <w:t>вали</w:t>
      </w:r>
      <w:r w:rsidR="00264DFA" w:rsidRPr="000833FD">
        <w:t xml:space="preserve"> энергетические напитки с алкоголем</w:t>
      </w:r>
      <w:r w:rsidR="00264DFA">
        <w:rPr>
          <w:rFonts w:ascii="Verdana" w:hAnsi="Verdana"/>
          <w:color w:val="3C3C3C"/>
          <w:shd w:val="clear" w:color="auto" w:fill="FFFFFF"/>
        </w:rPr>
        <w:t>.</w:t>
      </w:r>
      <w:r w:rsidR="00264DFA" w:rsidRPr="009C5B94">
        <w:t xml:space="preserve"> </w:t>
      </w:r>
    </w:p>
    <w:p w:rsidR="009C5B94" w:rsidRPr="009C5B94" w:rsidRDefault="009C5B94" w:rsidP="009C5B94">
      <w:pPr>
        <w:pStyle w:val="a3"/>
      </w:pPr>
      <w:r w:rsidRPr="009C5B94">
        <w:t>Управление по санитарному надзору США изымает из продажи слабоалко</w:t>
      </w:r>
      <w:r w:rsidR="000713D2">
        <w:t>гольные коктейли, содержащие ко</w:t>
      </w:r>
      <w:r w:rsidRPr="009C5B94">
        <w:t>феин и алкоголь. При</w:t>
      </w:r>
      <w:r w:rsidR="000713D2">
        <w:t>чиной запрета энергетических на</w:t>
      </w:r>
      <w:r w:rsidRPr="009C5B94">
        <w:t xml:space="preserve">питков, столь популярных у молодежи, послужило то, что возросло количество случаев потери сознания после их употребления. </w:t>
      </w:r>
    </w:p>
    <w:p w:rsidR="009C5B94" w:rsidRPr="009C5B94" w:rsidRDefault="009C5B94" w:rsidP="009C5B94">
      <w:pPr>
        <w:pStyle w:val="a3"/>
      </w:pPr>
      <w:r w:rsidRPr="00F87976">
        <w:t>Энергетики официально запрещены во Франции, Дании и Н</w:t>
      </w:r>
      <w:r w:rsidR="000713D2" w:rsidRPr="00F87976">
        <w:t>орвегии, где они продаются толь</w:t>
      </w:r>
      <w:r w:rsidRPr="00F87976">
        <w:t>ко в аптеках, так как считаются лекарством.</w:t>
      </w:r>
      <w:r w:rsidRPr="009C5B94">
        <w:t xml:space="preserve"> </w:t>
      </w:r>
    </w:p>
    <w:p w:rsidR="009C5B94" w:rsidRPr="009C5B94" w:rsidRDefault="009C5B94" w:rsidP="009C5B94">
      <w:pPr>
        <w:pStyle w:val="a3"/>
        <w:rPr>
          <w:b/>
        </w:rPr>
      </w:pPr>
      <w:r w:rsidRPr="009C5B94">
        <w:rPr>
          <w:b/>
        </w:rPr>
        <w:t>Действие энергетических напитков</w:t>
      </w:r>
    </w:p>
    <w:p w:rsidR="000713D2" w:rsidRDefault="009C5B94" w:rsidP="009C5B94">
      <w:pPr>
        <w:pStyle w:val="a3"/>
      </w:pPr>
      <w:r w:rsidRPr="009C5B94">
        <w:t xml:space="preserve">Реклама </w:t>
      </w:r>
      <w:r w:rsidR="000713D2">
        <w:t>убеждает нас в том, что эти на</w:t>
      </w:r>
      <w:r w:rsidRPr="009C5B94">
        <w:t>питки «окрыляют». На самом деле</w:t>
      </w:r>
      <w:r w:rsidR="000713D2">
        <w:t>, употребляемые</w:t>
      </w:r>
      <w:r w:rsidRPr="009C5B94">
        <w:t xml:space="preserve"> в больших количествах</w:t>
      </w:r>
      <w:r w:rsidR="000713D2">
        <w:t>,</w:t>
      </w:r>
      <w:r w:rsidRPr="009C5B94">
        <w:t xml:space="preserve"> они </w:t>
      </w:r>
      <w:r w:rsidR="000713D2">
        <w:t>губят</w:t>
      </w:r>
      <w:r w:rsidRPr="009C5B94">
        <w:t xml:space="preserve"> здоровье. Зая</w:t>
      </w:r>
      <w:r w:rsidR="000713D2">
        <w:t>вление, что энергетический напи</w:t>
      </w:r>
      <w:r w:rsidRPr="009C5B94">
        <w:t>ток обеспечивает организм энергией, является голословным. Содержимое кокте</w:t>
      </w:r>
      <w:r w:rsidR="000713D2">
        <w:t>йля лишь открывает путь к внутренним резервам организма, то</w:t>
      </w:r>
      <w:r w:rsidRPr="009C5B94">
        <w:t xml:space="preserve"> е</w:t>
      </w:r>
      <w:r w:rsidR="000713D2">
        <w:t>сть выполняет функ</w:t>
      </w:r>
      <w:r w:rsidRPr="009C5B94">
        <w:t>цию отмычки. Др</w:t>
      </w:r>
      <w:r w:rsidR="000713D2">
        <w:t>угими словами, сам напиток ника</w:t>
      </w:r>
      <w:r w:rsidRPr="009C5B94">
        <w:t xml:space="preserve">кой энергии не содержит, а только использует нашу собственную. </w:t>
      </w:r>
    </w:p>
    <w:p w:rsidR="009C5B94" w:rsidRPr="009C5B94" w:rsidRDefault="009C5B94" w:rsidP="009C5B94">
      <w:pPr>
        <w:pStyle w:val="a3"/>
      </w:pPr>
      <w:r w:rsidRPr="009C5B94">
        <w:t>Таким образом, мы используем собственные энергетические ресурсы, проще говоря, берем у себя энергию в долг. Однако рано или поздно этот долг придется вернуть с процентами в виде уста</w:t>
      </w:r>
      <w:r w:rsidR="000713D2">
        <w:t>лости, бессонницы, раздражитель</w:t>
      </w:r>
      <w:r w:rsidRPr="009C5B94">
        <w:t xml:space="preserve">ности и депрессии. Что же касается аминокислот, углеводов, минералов и витаминов, то они компенсируют </w:t>
      </w:r>
      <w:proofErr w:type="spellStart"/>
      <w:r w:rsidRPr="009C5B94">
        <w:t>энергозатраты</w:t>
      </w:r>
      <w:proofErr w:type="spellEnd"/>
      <w:r w:rsidRPr="009C5B94">
        <w:t xml:space="preserve"> лишь частично. </w:t>
      </w:r>
    </w:p>
    <w:p w:rsidR="000713D2" w:rsidRDefault="009C5B94" w:rsidP="009C5B94">
      <w:pPr>
        <w:pStyle w:val="a3"/>
      </w:pPr>
      <w:r w:rsidRPr="00F87976">
        <w:rPr>
          <w:highlight w:val="yellow"/>
        </w:rPr>
        <w:t>Содержание синте</w:t>
      </w:r>
      <w:r w:rsidR="000713D2" w:rsidRPr="00F87976">
        <w:rPr>
          <w:highlight w:val="yellow"/>
        </w:rPr>
        <w:t>тического кофеина в безалкоголь</w:t>
      </w:r>
      <w:r w:rsidRPr="00F87976">
        <w:rPr>
          <w:highlight w:val="yellow"/>
        </w:rPr>
        <w:t>ных энергетических напитках составляет до 320 мг/л при верхнем допустимом уровне его потребления 150 мг в сутки.</w:t>
      </w:r>
      <w:r w:rsidRPr="009C5B94">
        <w:t xml:space="preserve"> Как </w:t>
      </w:r>
      <w:r w:rsidR="000713D2">
        <w:t xml:space="preserve">и </w:t>
      </w:r>
      <w:r w:rsidRPr="009C5B94">
        <w:t xml:space="preserve">любой другой стимулятор, кофеин, </w:t>
      </w:r>
      <w:r w:rsidR="000713D2">
        <w:t>содер</w:t>
      </w:r>
      <w:r w:rsidRPr="009C5B94">
        <w:t>ж</w:t>
      </w:r>
      <w:r w:rsidR="000713D2">
        <w:t>ащий</w:t>
      </w:r>
      <w:r w:rsidRPr="009C5B94">
        <w:t>ся в энергетических напитках, приводит к истощению нервной системы. Его действие сохраняется в среднем 3–5 часов, после чего организму нужен отдых. Кроме того, кофеин вызывает при</w:t>
      </w:r>
      <w:r w:rsidR="000713D2">
        <w:t>выкание. В случае превышения до</w:t>
      </w:r>
      <w:r w:rsidRPr="009C5B94">
        <w:t xml:space="preserve">пустимой дозы не исключены побочные </w:t>
      </w:r>
      <w:r w:rsidR="000713D2">
        <w:t>эффекты: тахи</w:t>
      </w:r>
      <w:r w:rsidRPr="009C5B94">
        <w:t xml:space="preserve">кардия, психомоторное возбуждение, </w:t>
      </w:r>
      <w:r w:rsidR="000713D2">
        <w:lastRenderedPageBreak/>
        <w:t>повышенная нервоз</w:t>
      </w:r>
      <w:r w:rsidRPr="009C5B94">
        <w:t xml:space="preserve">ность, депрессия. Энергетический напиток, содержащий сочетание глюкозы и кофеина, очень вреден для молодого организма. </w:t>
      </w:r>
    </w:p>
    <w:p w:rsidR="000713D2" w:rsidRDefault="009C5B94" w:rsidP="009C5B94">
      <w:pPr>
        <w:pStyle w:val="a3"/>
      </w:pPr>
      <w:r w:rsidRPr="009C5B94">
        <w:t xml:space="preserve">Кроме того, энергетики </w:t>
      </w:r>
      <w:r w:rsidR="000713D2" w:rsidRPr="009C5B94">
        <w:t xml:space="preserve">в огромном количестве </w:t>
      </w:r>
      <w:r w:rsidRPr="009C5B94">
        <w:t xml:space="preserve">содержат таурин и </w:t>
      </w:r>
      <w:proofErr w:type="spellStart"/>
      <w:r w:rsidRPr="009C5B94">
        <w:t>глюкуронолактон</w:t>
      </w:r>
      <w:proofErr w:type="spellEnd"/>
      <w:r w:rsidRPr="009C5B94">
        <w:t xml:space="preserve">. Содержание таурина в </w:t>
      </w:r>
      <w:r w:rsidR="000713D2">
        <w:t>несколько раз превышает допусти</w:t>
      </w:r>
      <w:r w:rsidRPr="009C5B94">
        <w:t>мый уровень, а количеств</w:t>
      </w:r>
      <w:r w:rsidR="000713D2">
        <w:t xml:space="preserve">о </w:t>
      </w:r>
      <w:proofErr w:type="spellStart"/>
      <w:r w:rsidR="000713D2">
        <w:t>глюкуронолактона</w:t>
      </w:r>
      <w:proofErr w:type="spellEnd"/>
      <w:r w:rsidR="000713D2">
        <w:t>, содержащего</w:t>
      </w:r>
      <w:r w:rsidRPr="009C5B94">
        <w:t>ся в 2 банках напитка, превышает суточную норму почти в 500 раз! В частности, по это</w:t>
      </w:r>
      <w:r w:rsidR="000713D2">
        <w:t>й причине Дания и Франция запре</w:t>
      </w:r>
      <w:r w:rsidRPr="009C5B94">
        <w:t xml:space="preserve">тили продавать REDBULL на своей территории, называя его </w:t>
      </w:r>
      <w:r w:rsidR="000713D2">
        <w:t>«</w:t>
      </w:r>
      <w:r w:rsidRPr="009C5B94">
        <w:t>коктейлем смерти</w:t>
      </w:r>
      <w:r w:rsidR="000713D2">
        <w:t>»</w:t>
      </w:r>
      <w:r w:rsidRPr="009C5B94">
        <w:t xml:space="preserve">. </w:t>
      </w:r>
    </w:p>
    <w:p w:rsidR="009C5B94" w:rsidRPr="009C5B94" w:rsidRDefault="009C5B94" w:rsidP="009C5B94">
      <w:pPr>
        <w:pStyle w:val="a3"/>
      </w:pPr>
      <w:proofErr w:type="spellStart"/>
      <w:r w:rsidRPr="009C5B94">
        <w:t>Глюкуронолактон</w:t>
      </w:r>
      <w:proofErr w:type="spellEnd"/>
      <w:r w:rsidRPr="009C5B94">
        <w:t>, разработ</w:t>
      </w:r>
      <w:r w:rsidR="000713D2">
        <w:t>анный министерством обороны США, –</w:t>
      </w:r>
      <w:r w:rsidRPr="009C5B94">
        <w:t xml:space="preserve"> чрезвычайно опасный химикат, применявш</w:t>
      </w:r>
      <w:r w:rsidR="000713D2">
        <w:t>ийся в 60-е годы прошлого столе</w:t>
      </w:r>
      <w:r w:rsidRPr="009C5B94">
        <w:t>тия для поднятия боевого духа американских солдат, воевавших во Вьетнаме. Действие этого препарата на организм было катастрофически разрушительным. У солдат, принима</w:t>
      </w:r>
      <w:r w:rsidR="000713D2">
        <w:t>вших препарат, обнаруживали опу</w:t>
      </w:r>
      <w:r w:rsidRPr="009C5B94">
        <w:t>холи головного мо</w:t>
      </w:r>
      <w:r w:rsidR="000713D2">
        <w:t>зга и прогрессирующий цирроз пе</w:t>
      </w:r>
      <w:r w:rsidRPr="009C5B94">
        <w:t xml:space="preserve">чени. Препарат, естественно, запретили. </w:t>
      </w:r>
    </w:p>
    <w:p w:rsidR="007A2897" w:rsidRDefault="005A747D" w:rsidP="009C5B94">
      <w:pPr>
        <w:pStyle w:val="a3"/>
      </w:pPr>
      <w:r>
        <w:t>«Э</w:t>
      </w:r>
      <w:r w:rsidR="009C5B94" w:rsidRPr="009C5B94">
        <w:t xml:space="preserve">нергетики» содержат опасные для здоровья консерванты и красители. К примеру, состав «Ягуара» </w:t>
      </w:r>
      <w:r w:rsidR="000713D2" w:rsidRPr="009C5B94">
        <w:t xml:space="preserve">приведет </w:t>
      </w:r>
      <w:r w:rsidR="009C5B94" w:rsidRPr="009C5B94">
        <w:t>любого здравомыслящего человека в ужас. Самые опасные из компонентов - консервант</w:t>
      </w:r>
      <w:r w:rsidR="007A2897">
        <w:t xml:space="preserve"> Е-211 – </w:t>
      </w:r>
      <w:proofErr w:type="spellStart"/>
      <w:r w:rsidR="007A2897">
        <w:t>бензонат</w:t>
      </w:r>
      <w:proofErr w:type="spellEnd"/>
      <w:r w:rsidR="007A2897">
        <w:t xml:space="preserve"> натрия (согласно ис</w:t>
      </w:r>
      <w:r w:rsidR="009C5B94" w:rsidRPr="009C5B94">
        <w:t>следованиям, может вызывать серьез</w:t>
      </w:r>
      <w:r w:rsidR="007A2897">
        <w:t>ные поврежде</w:t>
      </w:r>
      <w:r w:rsidR="009C5B94" w:rsidRPr="009C5B94">
        <w:t>ния ДНК, а также стать причиной рака и болезни Паркинсона) и краситель E-129 – «кр</w:t>
      </w:r>
      <w:r>
        <w:t>асный очаровательный» (</w:t>
      </w:r>
      <w:proofErr w:type="spellStart"/>
      <w:r>
        <w:t>ракообра</w:t>
      </w:r>
      <w:r w:rsidR="009C5B94" w:rsidRPr="009C5B94">
        <w:t>зующи</w:t>
      </w:r>
      <w:r w:rsidR="007A2897">
        <w:t>й</w:t>
      </w:r>
      <w:proofErr w:type="spellEnd"/>
      <w:r w:rsidR="007A2897">
        <w:t xml:space="preserve"> канцероген, запрещенный в 9</w:t>
      </w:r>
      <w:r w:rsidR="009C5B94" w:rsidRPr="009C5B94">
        <w:t xml:space="preserve"> странах Европы). </w:t>
      </w:r>
    </w:p>
    <w:p w:rsidR="007A2897" w:rsidRDefault="009C5B94" w:rsidP="009C5B94">
      <w:pPr>
        <w:pStyle w:val="a3"/>
      </w:pPr>
      <w:r w:rsidRPr="009C5B94">
        <w:t>Кроме того, в банке «Ягуара» содержится 9 % э</w:t>
      </w:r>
      <w:r>
        <w:t>тилового спирта, что равно 50 г</w:t>
      </w:r>
      <w:r w:rsidRPr="009C5B94">
        <w:t xml:space="preserve"> водк</w:t>
      </w:r>
      <w:r w:rsidR="007A2897">
        <w:t>и, а также кофеин, что эквивалентно трем–</w:t>
      </w:r>
      <w:r w:rsidRPr="009C5B94">
        <w:t>четырем чашкам кофе. Кофеин и алкоголь в таких дозах вместе действуют к</w:t>
      </w:r>
      <w:r w:rsidR="007A2897">
        <w:t>ак антагонисты. Выпив этот напи</w:t>
      </w:r>
      <w:r w:rsidRPr="009C5B94">
        <w:t xml:space="preserve">ток, человек сначала </w:t>
      </w:r>
      <w:r w:rsidR="005A747D">
        <w:t>вроде трезвеет. Но через какое-</w:t>
      </w:r>
      <w:r w:rsidRPr="009C5B94">
        <w:t xml:space="preserve">то время кофеин резко усиливает действие алкоголя на мозг. </w:t>
      </w:r>
    </w:p>
    <w:p w:rsidR="009C5B94" w:rsidRPr="009C5B94" w:rsidRDefault="009C5B94" w:rsidP="009C5B94">
      <w:pPr>
        <w:pStyle w:val="a3"/>
      </w:pPr>
      <w:r>
        <w:t>А</w:t>
      </w:r>
      <w:r w:rsidRPr="009C5B94">
        <w:t>лкогол</w:t>
      </w:r>
      <w:r w:rsidR="007A2897">
        <w:t>ь и кофеин оказывают совершенно про</w:t>
      </w:r>
      <w:r w:rsidRPr="009C5B94">
        <w:t>тивоположн</w:t>
      </w:r>
      <w:r w:rsidR="007A2897">
        <w:t>ы</w:t>
      </w:r>
      <w:r w:rsidRPr="009C5B94">
        <w:t xml:space="preserve">е </w:t>
      </w:r>
      <w:r w:rsidR="007A2897">
        <w:t>эффекты:</w:t>
      </w:r>
      <w:r w:rsidRPr="009C5B94">
        <w:t xml:space="preserve"> </w:t>
      </w:r>
      <w:r w:rsidR="007A2897">
        <w:t>п</w:t>
      </w:r>
      <w:r w:rsidRPr="009C5B94">
        <w:t xml:space="preserve">ервый </w:t>
      </w:r>
      <w:r w:rsidR="007A2897">
        <w:t xml:space="preserve">– </w:t>
      </w:r>
      <w:r w:rsidRPr="009C5B94">
        <w:t>угнетает, второй – возбуждает. В ито</w:t>
      </w:r>
      <w:r w:rsidR="007A2897">
        <w:t>ге сердце словно разрывается по</w:t>
      </w:r>
      <w:r w:rsidRPr="009C5B94">
        <w:t>полам и очень быстро изнашивается. Таким образом, сочетание энергетических коктейлей с алкоголем – бомба замедленного действия, ведущая напрямую к смерти. К</w:t>
      </w:r>
      <w:r>
        <w:rPr>
          <w:lang w:val="uk-UA"/>
        </w:rPr>
        <w:t xml:space="preserve"> </w:t>
      </w:r>
      <w:r w:rsidRPr="009C5B94">
        <w:t>тому ж</w:t>
      </w:r>
      <w:r w:rsidR="007A2897">
        <w:t>е подобная смесь провоцирует лю</w:t>
      </w:r>
      <w:r w:rsidRPr="009C5B94">
        <w:t xml:space="preserve">дей на совершение необдуманных, часто агрессивных поступков. </w:t>
      </w:r>
    </w:p>
    <w:p w:rsidR="009C5B94" w:rsidRPr="009C5B94" w:rsidRDefault="009C5B94" w:rsidP="009C5B94">
      <w:pPr>
        <w:pStyle w:val="a3"/>
      </w:pPr>
      <w:r w:rsidRPr="009C5B94">
        <w:lastRenderedPageBreak/>
        <w:t>Врачи предупреждают, что употребление энергетиков может вызвать проблемы с сердечно-сосудистой системой, снижение потенции, бессонниц</w:t>
      </w:r>
      <w:r w:rsidR="007A2897">
        <w:t>у</w:t>
      </w:r>
      <w:r w:rsidRPr="009C5B94">
        <w:t>, утомление, быстр</w:t>
      </w:r>
      <w:r w:rsidR="007A2897">
        <w:t>ое</w:t>
      </w:r>
      <w:r w:rsidRPr="009C5B94">
        <w:t xml:space="preserve"> истощение ресурсов организма. </w:t>
      </w:r>
      <w:r w:rsidR="007A2897">
        <w:t>Такие напитки</w:t>
      </w:r>
      <w:r w:rsidRPr="009C5B94">
        <w:t xml:space="preserve"> противо</w:t>
      </w:r>
      <w:r w:rsidR="007A2897">
        <w:t>показаны при гипертонии, заболе</w:t>
      </w:r>
      <w:r w:rsidRPr="009C5B94">
        <w:t>ваниях сердечно-сосудис</w:t>
      </w:r>
      <w:r w:rsidR="007A2897">
        <w:t>той системы, артериальной гипертензии, глаукоме, нарушениях</w:t>
      </w:r>
      <w:r w:rsidRPr="009C5B94">
        <w:t xml:space="preserve"> сна, повышенной возбудимости и чувствительности к кофе</w:t>
      </w:r>
      <w:r w:rsidR="007A2897">
        <w:t>ину, а также беременным и кормя</w:t>
      </w:r>
      <w:r w:rsidRPr="009C5B94">
        <w:t xml:space="preserve">щим женщинам, детям и подросткам. </w:t>
      </w:r>
    </w:p>
    <w:p w:rsidR="009C5B94" w:rsidRPr="009C5B94" w:rsidRDefault="009C5B94" w:rsidP="009C5B94">
      <w:pPr>
        <w:pStyle w:val="a3"/>
        <w:rPr>
          <w:b/>
        </w:rPr>
      </w:pPr>
      <w:r w:rsidRPr="009C5B94">
        <w:rPr>
          <w:b/>
        </w:rPr>
        <w:t>Задумайтесь, стоит</w:t>
      </w:r>
      <w:r>
        <w:rPr>
          <w:b/>
          <w:lang w:val="uk-UA"/>
        </w:rPr>
        <w:t xml:space="preserve"> </w:t>
      </w:r>
      <w:r w:rsidRPr="009C5B94">
        <w:rPr>
          <w:b/>
        </w:rPr>
        <w:t>ли</w:t>
      </w:r>
      <w:r>
        <w:rPr>
          <w:b/>
          <w:lang w:val="uk-UA"/>
        </w:rPr>
        <w:t xml:space="preserve"> </w:t>
      </w:r>
      <w:r w:rsidRPr="009C5B94">
        <w:rPr>
          <w:b/>
        </w:rPr>
        <w:t xml:space="preserve">так рисковать своим здоровьем? </w:t>
      </w:r>
    </w:p>
    <w:p w:rsidR="009C5B94" w:rsidRPr="009C5B94" w:rsidRDefault="007A2897" w:rsidP="009C5B94">
      <w:pPr>
        <w:pStyle w:val="a3"/>
      </w:pPr>
      <w:r>
        <w:t>Решать, конечно, вам. Но если вы все же нуждаетесь в по</w:t>
      </w:r>
      <w:r w:rsidR="009C5B94" w:rsidRPr="009C5B94">
        <w:t xml:space="preserve">вышении работоспособности и при этом желаете сохранить здоровье, </w:t>
      </w:r>
      <w:r>
        <w:t>применяйте</w:t>
      </w:r>
      <w:r w:rsidR="009C5B94" w:rsidRPr="009C5B94">
        <w:t xml:space="preserve"> бол</w:t>
      </w:r>
      <w:r>
        <w:t>ее эффективные и безопасные спо</w:t>
      </w:r>
      <w:r w:rsidR="009C5B94" w:rsidRPr="009C5B94">
        <w:t>соб</w:t>
      </w:r>
      <w:r>
        <w:t>ы</w:t>
      </w:r>
      <w:r w:rsidR="009C5B94" w:rsidRPr="009C5B94">
        <w:t xml:space="preserve">, которые не влекут за собой упадка сил и угнетенного состояния. </w:t>
      </w:r>
    </w:p>
    <w:p w:rsidR="009C5B94" w:rsidRPr="009C5B94" w:rsidRDefault="009C5B94" w:rsidP="009C5B94">
      <w:pPr>
        <w:pStyle w:val="a3"/>
      </w:pPr>
      <w:r w:rsidRPr="009C5B94">
        <w:t xml:space="preserve">1. Полностью откажитесь </w:t>
      </w:r>
      <w:r w:rsidR="007A2897">
        <w:t>от энергетиков и на</w:t>
      </w:r>
      <w:r w:rsidRPr="009C5B94">
        <w:t xml:space="preserve">питков, содержащих кофеин (кофе, чай, кока-кола и др.). Попробуйте заменить </w:t>
      </w:r>
      <w:r w:rsidR="007A2897">
        <w:t xml:space="preserve">их </w:t>
      </w:r>
      <w:r w:rsidRPr="009C5B94">
        <w:t xml:space="preserve">чаем из трав или злаковыми заменителями кофе. </w:t>
      </w:r>
    </w:p>
    <w:p w:rsidR="009C5B94" w:rsidRPr="009C5B94" w:rsidRDefault="009C5B94" w:rsidP="009C5B94">
      <w:pPr>
        <w:pStyle w:val="a3"/>
      </w:pPr>
      <w:r w:rsidRPr="009C5B94">
        <w:t>2. Систематическое упо</w:t>
      </w:r>
      <w:r>
        <w:t>требление энергетических напит</w:t>
      </w:r>
      <w:r w:rsidRPr="009C5B94">
        <w:t xml:space="preserve">ков может вызвать зависимость. </w:t>
      </w:r>
      <w:proofErr w:type="spellStart"/>
      <w:r w:rsidR="00BB2EE8">
        <w:t>Ч</w:t>
      </w:r>
      <w:r w:rsidR="00BB2EE8" w:rsidRPr="00BB2EE8">
        <w:t>удодействия</w:t>
      </w:r>
      <w:proofErr w:type="spellEnd"/>
      <w:r w:rsidR="00BB2EE8" w:rsidRPr="00BB2EE8">
        <w:t xml:space="preserve">, которое обещает реклама, на самом деле, нет. Наоборот, энергетик выжимает все силы организма. Когда действие напитка заканчивается, </w:t>
      </w:r>
      <w:r w:rsidRPr="009C5B94">
        <w:t>человек через какое-то время достигае</w:t>
      </w:r>
      <w:r w:rsidR="007A2897">
        <w:t>т фазы истощения, испытывает вя</w:t>
      </w:r>
      <w:r w:rsidRPr="009C5B94">
        <w:t>лость, слабость</w:t>
      </w:r>
      <w:r w:rsidR="00F87976">
        <w:t>,</w:t>
      </w:r>
      <w:r w:rsidRPr="009C5B94">
        <w:t xml:space="preserve"> и </w:t>
      </w:r>
      <w:r w:rsidR="00F87976" w:rsidRPr="00BB2EE8">
        <w:t>организм требует новой стимуляции.</w:t>
      </w:r>
      <w:r w:rsidRPr="009C5B94">
        <w:t xml:space="preserve"> Чашка кофе здесь н</w:t>
      </w:r>
      <w:r w:rsidR="007A2897">
        <w:t>е поможет. Возможно, вам понадо</w:t>
      </w:r>
      <w:r w:rsidRPr="009C5B94">
        <w:t xml:space="preserve">бится помощь специалиста. Чтобы легче перенести синдром отмены, пейте как можно больше чистой воды, по утрам принимайте контрастный душ, ограничьте свою обычную </w:t>
      </w:r>
      <w:r w:rsidR="007A2897">
        <w:t>на</w:t>
      </w:r>
      <w:r w:rsidRPr="009C5B94">
        <w:t>грузку на учебе или работе</w:t>
      </w:r>
      <w:r w:rsidR="007A2897">
        <w:t>,</w:t>
      </w:r>
      <w:r>
        <w:t xml:space="preserve"> больше занимайтесь физичес</w:t>
      </w:r>
      <w:r w:rsidRPr="009C5B94">
        <w:t xml:space="preserve">кими упражнениями. </w:t>
      </w:r>
    </w:p>
    <w:p w:rsidR="009C5B94" w:rsidRDefault="009C5B94" w:rsidP="009C5B94">
      <w:pPr>
        <w:pStyle w:val="a3"/>
        <w:rPr>
          <w:lang w:val="uk-UA"/>
        </w:rPr>
      </w:pPr>
      <w:r w:rsidRPr="009C5B94">
        <w:t>3. Уделяйте достаточно</w:t>
      </w:r>
      <w:r w:rsidR="007A2897">
        <w:t>е время отдыху, ложась спать по</w:t>
      </w:r>
      <w:r w:rsidRPr="009C5B94">
        <w:t>раньше и хорошо высыпаясь ночью. «Нездоровые усл</w:t>
      </w:r>
      <w:r w:rsidR="007A2897">
        <w:t>овия жизни нужно изменить, вред</w:t>
      </w:r>
      <w:r w:rsidRPr="009C5B94">
        <w:t>ные привычки – искоренить. Только таким образом человек действительно сможет помочь природе в ее усилиях удалить не</w:t>
      </w:r>
      <w:r w:rsidR="007A2897">
        <w:t>чистоты из организма и восстано</w:t>
      </w:r>
      <w:r w:rsidRPr="009C5B94">
        <w:t>вить ег</w:t>
      </w:r>
      <w:r>
        <w:t>о правильное функционирование»</w:t>
      </w:r>
      <w:r>
        <w:rPr>
          <w:lang w:val="uk-UA"/>
        </w:rPr>
        <w:t xml:space="preserve"> </w:t>
      </w:r>
      <w:r w:rsidR="007A2897">
        <w:t>(Э</w:t>
      </w:r>
      <w:r w:rsidRPr="009C5B94">
        <w:t>.</w:t>
      </w:r>
      <w:r>
        <w:rPr>
          <w:lang w:val="uk-UA"/>
        </w:rPr>
        <w:t xml:space="preserve"> </w:t>
      </w:r>
      <w:r w:rsidR="00BB2EE8">
        <w:t>Уайт.</w:t>
      </w:r>
      <w:r w:rsidRPr="009C5B94">
        <w:t xml:space="preserve"> Служение исцеления)</w:t>
      </w:r>
      <w:r w:rsidR="00BB2EE8">
        <w:rPr>
          <w:lang w:val="uk-UA"/>
        </w:rPr>
        <w:t>.</w:t>
      </w:r>
    </w:p>
    <w:p w:rsidR="00F87976" w:rsidRDefault="00F87976" w:rsidP="00F87976">
      <w:pPr>
        <w:pStyle w:val="a3"/>
        <w:jc w:val="center"/>
      </w:pPr>
      <w:r>
        <w:t>_______________</w:t>
      </w:r>
    </w:p>
    <w:p w:rsidR="009C5B94" w:rsidRDefault="00F87976" w:rsidP="009C5B94">
      <w:pPr>
        <w:pStyle w:val="a3"/>
      </w:pPr>
      <w:r w:rsidRPr="00BB2EE8">
        <w:t>Не стоит портить свое здоровье, найдите более эффективные и полезные способы для повышения энергии!</w:t>
      </w:r>
      <w:r>
        <w:t xml:space="preserve"> </w:t>
      </w:r>
      <w:r w:rsidR="007A2897">
        <w:t>Помните, что злоупо</w:t>
      </w:r>
      <w:r w:rsidR="009C5B94" w:rsidRPr="009C5B94">
        <w:t>требление вредны</w:t>
      </w:r>
      <w:r w:rsidR="007A2897">
        <w:t>ми веществами противоречит прин</w:t>
      </w:r>
      <w:r w:rsidR="009C5B94" w:rsidRPr="009C5B94">
        <w:t xml:space="preserve">ципам Писания. Здоровье – это дар Всевышнего, и нам не следует </w:t>
      </w:r>
      <w:r w:rsidR="009C5B94" w:rsidRPr="009C5B94">
        <w:lastRenderedPageBreak/>
        <w:t>относиться к нему с пренебрежением. В Библии</w:t>
      </w:r>
      <w:r w:rsidR="009C5B94">
        <w:rPr>
          <w:lang w:val="uk-UA"/>
        </w:rPr>
        <w:t xml:space="preserve"> написано</w:t>
      </w:r>
      <w:r w:rsidR="009C5B94" w:rsidRPr="009C5B94">
        <w:t>: «Все мне позволительно, но не все полезно; все мне позволительно, но ничто не должно обладать мною»</w:t>
      </w:r>
      <w:r w:rsidR="009C5B94">
        <w:rPr>
          <w:lang w:val="uk-UA"/>
        </w:rPr>
        <w:t xml:space="preserve"> (1 Кор. 6:12)</w:t>
      </w:r>
      <w:r w:rsidR="007A2897">
        <w:t xml:space="preserve">. Ничто! </w:t>
      </w:r>
      <w:r w:rsidR="009C5B94" w:rsidRPr="009C5B94">
        <w:t>С верой обратите</w:t>
      </w:r>
      <w:r w:rsidR="007A2897">
        <w:t>сь за мудростью и помощью к Соз</w:t>
      </w:r>
      <w:r w:rsidR="009C5B94" w:rsidRPr="009C5B94">
        <w:t>дателю. Он обязательно поможет преодолеть любые трудности и проблемы. «Все заботы ваши возложите на Него, ибо Он печется о вас</w:t>
      </w:r>
      <w:r w:rsidR="009C5B94">
        <w:t>» (1 Петра 5:7</w:t>
      </w:r>
      <w:r w:rsidR="009C5B94" w:rsidRPr="009C5B94">
        <w:t>).</w:t>
      </w:r>
    </w:p>
    <w:p w:rsidR="00F87976" w:rsidRDefault="00F87976" w:rsidP="00F87976">
      <w:pPr>
        <w:pStyle w:val="a3"/>
        <w:jc w:val="right"/>
        <w:rPr>
          <w:rStyle w:val="a9"/>
          <w:i w:val="0"/>
          <w:iCs w:val="0"/>
        </w:rPr>
      </w:pPr>
      <w:r>
        <w:rPr>
          <w:rStyle w:val="a9"/>
          <w:i w:val="0"/>
          <w:iCs w:val="0"/>
        </w:rPr>
        <w:t xml:space="preserve">Автор: </w:t>
      </w:r>
      <w:proofErr w:type="spellStart"/>
      <w:r>
        <w:rPr>
          <w:rStyle w:val="a9"/>
          <w:i w:val="0"/>
          <w:iCs w:val="0"/>
        </w:rPr>
        <w:t>Нигина</w:t>
      </w:r>
      <w:proofErr w:type="spellEnd"/>
      <w:r>
        <w:rPr>
          <w:rStyle w:val="a9"/>
          <w:i w:val="0"/>
          <w:iCs w:val="0"/>
        </w:rPr>
        <w:t xml:space="preserve"> Муратова, </w:t>
      </w:r>
    </w:p>
    <w:p w:rsidR="00F87976" w:rsidRPr="008A2A80" w:rsidRDefault="00F87976" w:rsidP="00F87976">
      <w:pPr>
        <w:pStyle w:val="a3"/>
        <w:jc w:val="right"/>
      </w:pPr>
      <w:r w:rsidRPr="00F87976">
        <w:t>врач-терапевт, магистр общественного здоровья</w:t>
      </w:r>
    </w:p>
    <w:p w:rsidR="00264DFA" w:rsidRDefault="00264DFA" w:rsidP="009C5B94">
      <w:pPr>
        <w:pStyle w:val="a3"/>
      </w:pPr>
    </w:p>
    <w:p w:rsidR="00BB2EE8" w:rsidRPr="009C5B94" w:rsidRDefault="00BB2EE8">
      <w:pPr>
        <w:pStyle w:val="a3"/>
      </w:pPr>
    </w:p>
    <w:sectPr w:rsidR="00BB2EE8" w:rsidRPr="009C5B94" w:rsidSect="00546E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5B94"/>
    <w:rsid w:val="000201B5"/>
    <w:rsid w:val="000713D2"/>
    <w:rsid w:val="000833FD"/>
    <w:rsid w:val="00264DFA"/>
    <w:rsid w:val="00293019"/>
    <w:rsid w:val="003F52CB"/>
    <w:rsid w:val="00404B2F"/>
    <w:rsid w:val="00536054"/>
    <w:rsid w:val="00546EBC"/>
    <w:rsid w:val="005A747D"/>
    <w:rsid w:val="00623B73"/>
    <w:rsid w:val="007A2897"/>
    <w:rsid w:val="008E42C4"/>
    <w:rsid w:val="009B320E"/>
    <w:rsid w:val="009C5B94"/>
    <w:rsid w:val="00BB2EE8"/>
    <w:rsid w:val="00C64A3E"/>
    <w:rsid w:val="00F8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6DE9E4-3D36-4FA8-AD9D-4000CDD9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paragraph" w:customStyle="1" w:styleId="Pa37">
    <w:name w:val="Pa37"/>
    <w:basedOn w:val="a"/>
    <w:next w:val="a"/>
    <w:uiPriority w:val="99"/>
    <w:rsid w:val="009C5B94"/>
    <w:pPr>
      <w:autoSpaceDE w:val="0"/>
      <w:autoSpaceDN w:val="0"/>
      <w:adjustRightInd w:val="0"/>
      <w:spacing w:after="0" w:line="801" w:lineRule="atLeast"/>
    </w:pPr>
    <w:rPr>
      <w:rFonts w:ascii="Minion Pro" w:hAnsi="Minion Pro"/>
      <w:sz w:val="24"/>
      <w:szCs w:val="24"/>
    </w:rPr>
  </w:style>
  <w:style w:type="paragraph" w:customStyle="1" w:styleId="Pa6">
    <w:name w:val="Pa6"/>
    <w:basedOn w:val="a"/>
    <w:next w:val="a"/>
    <w:uiPriority w:val="99"/>
    <w:rsid w:val="009C5B94"/>
    <w:pPr>
      <w:autoSpaceDE w:val="0"/>
      <w:autoSpaceDN w:val="0"/>
      <w:adjustRightInd w:val="0"/>
      <w:spacing w:after="0" w:line="181" w:lineRule="atLeast"/>
    </w:pPr>
    <w:rPr>
      <w:rFonts w:ascii="Tahoma" w:hAnsi="Tahoma" w:cs="Tahoma"/>
      <w:sz w:val="24"/>
      <w:szCs w:val="24"/>
    </w:rPr>
  </w:style>
  <w:style w:type="paragraph" w:customStyle="1" w:styleId="Pa19">
    <w:name w:val="Pa19"/>
    <w:basedOn w:val="a"/>
    <w:next w:val="a"/>
    <w:uiPriority w:val="99"/>
    <w:rsid w:val="009C5B94"/>
    <w:pPr>
      <w:autoSpaceDE w:val="0"/>
      <w:autoSpaceDN w:val="0"/>
      <w:adjustRightInd w:val="0"/>
      <w:spacing w:after="0" w:line="221" w:lineRule="atLeast"/>
    </w:pPr>
    <w:rPr>
      <w:rFonts w:ascii="Tahoma" w:hAnsi="Tahoma" w:cs="Tahoma"/>
      <w:sz w:val="24"/>
      <w:szCs w:val="24"/>
    </w:rPr>
  </w:style>
  <w:style w:type="paragraph" w:customStyle="1" w:styleId="Default">
    <w:name w:val="Default"/>
    <w:rsid w:val="009C5B9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Pa38">
    <w:name w:val="Pa38"/>
    <w:basedOn w:val="Default"/>
    <w:next w:val="Default"/>
    <w:uiPriority w:val="99"/>
    <w:rsid w:val="009C5B94"/>
    <w:pPr>
      <w:spacing w:line="181" w:lineRule="atLeast"/>
    </w:pPr>
    <w:rPr>
      <w:color w:val="auto"/>
    </w:rPr>
  </w:style>
  <w:style w:type="paragraph" w:customStyle="1" w:styleId="Pa18">
    <w:name w:val="Pa18"/>
    <w:basedOn w:val="Default"/>
    <w:next w:val="Default"/>
    <w:uiPriority w:val="99"/>
    <w:rsid w:val="009C5B94"/>
    <w:pPr>
      <w:spacing w:line="181" w:lineRule="atLeast"/>
    </w:pPr>
    <w:rPr>
      <w:color w:val="auto"/>
    </w:rPr>
  </w:style>
  <w:style w:type="paragraph" w:customStyle="1" w:styleId="Pa32">
    <w:name w:val="Pa32"/>
    <w:basedOn w:val="Default"/>
    <w:next w:val="Default"/>
    <w:uiPriority w:val="99"/>
    <w:rsid w:val="009C5B94"/>
    <w:pPr>
      <w:spacing w:line="181" w:lineRule="atLeast"/>
    </w:pPr>
    <w:rPr>
      <w:color w:val="auto"/>
    </w:rPr>
  </w:style>
  <w:style w:type="character" w:customStyle="1" w:styleId="apple-converted-space">
    <w:name w:val="apple-converted-space"/>
    <w:basedOn w:val="a0"/>
    <w:rsid w:val="00264DFA"/>
  </w:style>
  <w:style w:type="character" w:styleId="a5">
    <w:name w:val="Hyperlink"/>
    <w:basedOn w:val="a0"/>
    <w:uiPriority w:val="99"/>
    <w:semiHidden/>
    <w:unhideWhenUsed/>
    <w:rsid w:val="00264DF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83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623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3B73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F879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dportal.su/zapret-energetikov-v-latv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5626</Words>
  <Characters>3208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6</cp:revision>
  <dcterms:created xsi:type="dcterms:W3CDTF">2017-05-16T08:35:00Z</dcterms:created>
  <dcterms:modified xsi:type="dcterms:W3CDTF">2017-05-30T08:50:00Z</dcterms:modified>
</cp:coreProperties>
</file>