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FC0" w:rsidRPr="00B97FC0" w:rsidRDefault="00B97FC0" w:rsidP="00B97FC0">
      <w:pPr>
        <w:spacing w:after="0" w:line="360" w:lineRule="auto"/>
        <w:ind w:firstLine="300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  <w:lang w:val="uk-UA" w:eastAsia="ru-RU"/>
        </w:rPr>
      </w:pPr>
      <w:r w:rsidRPr="00B97FC0">
        <w:rPr>
          <w:rFonts w:ascii="Courier New" w:eastAsia="Times New Roman" w:hAnsi="Courier New" w:cs="Courier New"/>
          <w:b/>
          <w:color w:val="000000"/>
          <w:sz w:val="24"/>
          <w:szCs w:val="24"/>
          <w:lang w:val="uk-UA" w:eastAsia="ru-RU"/>
        </w:rPr>
        <w:t>Виявляйте любов на словах і на ділі</w:t>
      </w:r>
    </w:p>
    <w:p w:rsidR="00B97FC0" w:rsidRPr="00B97FC0" w:rsidRDefault="00B97FC0" w:rsidP="00B97FC0">
      <w:pPr>
        <w:spacing w:after="0" w:line="360" w:lineRule="auto"/>
        <w:ind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</w:pPr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>Багато хто через свою надмірну</w:t>
      </w:r>
      <w:r w:rsidRPr="00B97FC0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>стриманість вважає прояви любові слабкістю. Такий дух перешкоджає взаєморозумінню. Коли людина придушує благородні пориви товариськості, вони можуть загинути, а серце стане спустошеним і холодним. Остерігайтеся цієї помилки. Кохання не може довго існувати, якщо не знаходить прояву. Нехай же серце людини, котра пов’язана з вами, не страждає через нестачу доброти й співчуття... Нехай кожен замість того, щоб вимагати любові до себе, дарує її іншим. Розвивайте у собі все найблагородніше та не баріться визнавати добрі якості один в одному. Усвідомлення того, що тебе цінують, є чудовим стимулом, який приносить задоволення. Симпатія і повага підтримують прагнення досягти досконалості, а любов, що кличе до високої мети, стає міцнішою.</w:t>
      </w:r>
    </w:p>
    <w:p w:rsidR="00B97FC0" w:rsidRPr="00B97FC0" w:rsidRDefault="00B97FC0" w:rsidP="00B97FC0">
      <w:pPr>
        <w:spacing w:after="0" w:line="360" w:lineRule="auto"/>
        <w:ind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</w:pPr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 xml:space="preserve">Причина, чому в нашому світі є так багато </w:t>
      </w:r>
      <w:proofErr w:type="spellStart"/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>жорстокосердних</w:t>
      </w:r>
      <w:proofErr w:type="spellEnd"/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 xml:space="preserve"> чоловіків і жінок, криється у тому, що справжня прихильність і любов розцінюються як слабкість, котрої намагаються позбутися. Усе краще в людині спотворюється ще в дитинстві, і вона зупиняється у своєму розвиткові. Поки промені божественного світла не розтоплять холодність та бездушний егоїзм, людина ніколи не отримає щастя. Якщо ми прагнемо мати ніжне серце, як у Ісуса, коли Він був на землі, й святе співчуття, що виявляють ангели до грішних, смертних людей, то повинні бути в своїх почуттях щирими, як діти, прості та безпосередні. Тоді ми будемо керуватися небесними принципами, що очищатимуть нас і сприятимуть духовному піднесенню особи.</w:t>
      </w:r>
    </w:p>
    <w:p w:rsidR="00B97FC0" w:rsidRPr="00B97FC0" w:rsidRDefault="00B97FC0" w:rsidP="00B97FC0">
      <w:pPr>
        <w:spacing w:after="0" w:line="360" w:lineRule="auto"/>
        <w:ind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</w:pPr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 xml:space="preserve">Надто багато турбот обтяжують наші родини і вкрай мало природної простоти, миру і щастя </w:t>
      </w:r>
      <w:proofErr w:type="spellStart"/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>плекається</w:t>
      </w:r>
      <w:proofErr w:type="spellEnd"/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>в</w:t>
      </w:r>
      <w:bookmarkStart w:id="0" w:name="_GoBack"/>
      <w:bookmarkEnd w:id="0"/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 xml:space="preserve"> них. Менше турбуйтеся про те, що скаже світ, а більше уваги приділяйте членам родинного кола. У стосунках між членами сім’ї нехай буде менше показної, удаваної, світської ввічливості, а набагато більше ніжності й любові, радості та християнської люб’язності. Багатьом треба вчитися робити власну домівку привабливим, радісним місцем. Вдячне серце і ласкавий погляд важливіші за багатство і розкіш, а здатність задовольнятися простим зробить домівку щасливою, тому що в ній панує любов.</w:t>
      </w:r>
    </w:p>
    <w:p w:rsidR="00B97FC0" w:rsidRPr="00B97FC0" w:rsidRDefault="00B97FC0" w:rsidP="00B97FC0">
      <w:pPr>
        <w:spacing w:after="0" w:line="360" w:lineRule="auto"/>
        <w:ind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</w:pPr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 xml:space="preserve">Бог перевіряє й випробовує нас у звичайних життєвих ситуаціях. Часом дрібниці свідчать про те, що криється в серці. Невеликі вияви уваги, просте взаєморозуміння та елементарна ввічливість роблять </w:t>
      </w:r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lastRenderedPageBreak/>
        <w:t>життя щасливим і, навпаки, нехтування добрими, підбадьорюючими, сповненими любові словами й маленькими люб’язностями, приносить у житті багато горя. Колись виявиться, що самозречення задля добра й щастя оточуючих, становить більшу частину записів у небесній книзі життя. З іншого боку, турбота про власне «я», нехтування добром і щастям інших також не залишаться поза увагою Небесного Отця.</w:t>
      </w:r>
    </w:p>
    <w:p w:rsidR="00B97FC0" w:rsidRPr="00B97FC0" w:rsidRDefault="00B97FC0" w:rsidP="00B97FC0">
      <w:pPr>
        <w:spacing w:after="0" w:line="360" w:lineRule="auto"/>
        <w:ind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</w:pPr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 xml:space="preserve">Автор: </w:t>
      </w:r>
      <w:proofErr w:type="spellStart"/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>Еллен</w:t>
      </w:r>
      <w:proofErr w:type="spellEnd"/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97FC0"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>Уайт</w:t>
      </w:r>
      <w:proofErr w:type="spellEnd"/>
    </w:p>
    <w:p w:rsidR="00293019" w:rsidRPr="00B97FC0" w:rsidRDefault="00293019">
      <w:pPr>
        <w:rPr>
          <w:lang w:val="uk-UA"/>
        </w:rPr>
      </w:pPr>
    </w:p>
    <w:sectPr w:rsidR="00293019" w:rsidRPr="00B97FC0" w:rsidSect="00792C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C0"/>
    <w:rsid w:val="00293019"/>
    <w:rsid w:val="003F52CB"/>
    <w:rsid w:val="009B320E"/>
    <w:rsid w:val="00B9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65CD4-89F9-4D61-B952-B65572DD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C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1721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</cp:revision>
  <dcterms:created xsi:type="dcterms:W3CDTF">2017-04-28T09:39:00Z</dcterms:created>
  <dcterms:modified xsi:type="dcterms:W3CDTF">2017-04-28T09:39:00Z</dcterms:modified>
</cp:coreProperties>
</file>