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7E2A" w:rsidRPr="00762233" w:rsidRDefault="000B7E2A" w:rsidP="000B7E2A">
      <w:pPr>
        <w:pStyle w:val="a3"/>
        <w:spacing w:line="360" w:lineRule="auto"/>
        <w:jc w:val="center"/>
        <w:rPr>
          <w:rFonts w:ascii="Courier New" w:hAnsi="Courier New" w:cs="Courier New"/>
          <w:b/>
          <w:i/>
          <w:sz w:val="24"/>
          <w:szCs w:val="24"/>
        </w:rPr>
      </w:pPr>
      <w:r w:rsidRPr="00762233">
        <w:rPr>
          <w:rFonts w:ascii="Courier New" w:hAnsi="Courier New" w:cs="Courier New"/>
          <w:b/>
          <w:i/>
          <w:sz w:val="24"/>
          <w:szCs w:val="24"/>
        </w:rPr>
        <w:t>Глава 7</w:t>
      </w:r>
    </w:p>
    <w:p w:rsidR="000B7E2A" w:rsidRPr="00762233" w:rsidRDefault="000B7E2A" w:rsidP="000B7E2A">
      <w:pPr>
        <w:pStyle w:val="a3"/>
        <w:spacing w:line="360" w:lineRule="auto"/>
        <w:jc w:val="center"/>
        <w:rPr>
          <w:rFonts w:ascii="Courier New" w:hAnsi="Courier New" w:cs="Courier New"/>
          <w:b/>
          <w:sz w:val="24"/>
          <w:szCs w:val="24"/>
        </w:rPr>
      </w:pPr>
      <w:r w:rsidRPr="00762233">
        <w:rPr>
          <w:rFonts w:ascii="Courier New" w:hAnsi="Courier New" w:cs="Courier New"/>
          <w:b/>
          <w:sz w:val="24"/>
          <w:szCs w:val="24"/>
        </w:rPr>
        <w:t xml:space="preserve"> </w:t>
      </w:r>
    </w:p>
    <w:p w:rsidR="000B7E2A" w:rsidRPr="00762233" w:rsidRDefault="000B7E2A" w:rsidP="000B7E2A">
      <w:pPr>
        <w:pStyle w:val="a3"/>
        <w:spacing w:line="360" w:lineRule="auto"/>
        <w:jc w:val="center"/>
        <w:rPr>
          <w:rFonts w:ascii="Courier New" w:hAnsi="Courier New" w:cs="Courier New"/>
          <w:b/>
          <w:sz w:val="24"/>
          <w:szCs w:val="24"/>
        </w:rPr>
      </w:pPr>
      <w:r w:rsidRPr="00762233">
        <w:rPr>
          <w:rFonts w:ascii="Courier New" w:hAnsi="Courier New" w:cs="Courier New"/>
          <w:b/>
          <w:sz w:val="24"/>
          <w:szCs w:val="24"/>
        </w:rPr>
        <w:t>Примеры различных признаков</w:t>
      </w:r>
    </w:p>
    <w:p w:rsidR="000B7E2A" w:rsidRPr="00762233" w:rsidRDefault="000B7E2A" w:rsidP="000B7E2A">
      <w:pPr>
        <w:pStyle w:val="a3"/>
        <w:spacing w:line="360" w:lineRule="auto"/>
        <w:rPr>
          <w:rFonts w:ascii="Courier New" w:hAnsi="Courier New" w:cs="Courier New"/>
          <w:sz w:val="24"/>
          <w:szCs w:val="24"/>
        </w:rPr>
      </w:pPr>
    </w:p>
    <w:p w:rsidR="000B7E2A" w:rsidRPr="00762233" w:rsidRDefault="000B7E2A" w:rsidP="000B7E2A">
      <w:pPr>
        <w:pStyle w:val="a3"/>
        <w:spacing w:line="360" w:lineRule="auto"/>
        <w:rPr>
          <w:rFonts w:ascii="Courier New" w:hAnsi="Courier New" w:cs="Courier New"/>
          <w:b/>
          <w:sz w:val="24"/>
          <w:szCs w:val="24"/>
        </w:rPr>
      </w:pPr>
      <w:r w:rsidRPr="00762233">
        <w:rPr>
          <w:rFonts w:ascii="Courier New" w:hAnsi="Courier New" w:cs="Courier New"/>
          <w:b/>
          <w:sz w:val="24"/>
          <w:szCs w:val="24"/>
        </w:rPr>
        <w:t>Признак 1: злость</w:t>
      </w:r>
    </w:p>
    <w:p w:rsidR="000B7E2A" w:rsidRPr="00762233" w:rsidRDefault="000B7E2A" w:rsidP="000B7E2A">
      <w:pPr>
        <w:pStyle w:val="a3"/>
        <w:spacing w:line="360" w:lineRule="auto"/>
        <w:rPr>
          <w:rFonts w:ascii="Courier New" w:hAnsi="Courier New" w:cs="Courier New"/>
          <w:sz w:val="24"/>
          <w:szCs w:val="24"/>
        </w:rPr>
      </w:pPr>
      <w:r w:rsidRPr="00762233">
        <w:rPr>
          <w:rFonts w:ascii="Courier New" w:hAnsi="Courier New" w:cs="Courier New"/>
          <w:sz w:val="24"/>
          <w:szCs w:val="24"/>
        </w:rPr>
        <w:t xml:space="preserve">Давайте рассмотрим несколько признаков осознания греховности. Это поможет нам получить более четкое представление о том, как они показывают наличие убеждения в греховности. Во-первых, рассмотрим индикатор </w:t>
      </w:r>
      <w:r w:rsidRPr="00762233">
        <w:rPr>
          <w:rFonts w:ascii="Courier New" w:hAnsi="Courier New" w:cs="Courier New"/>
          <w:i/>
          <w:sz w:val="24"/>
          <w:szCs w:val="24"/>
        </w:rPr>
        <w:t>гнева</w:t>
      </w:r>
      <w:r w:rsidRPr="00762233">
        <w:rPr>
          <w:rFonts w:ascii="Courier New" w:hAnsi="Courier New" w:cs="Courier New"/>
          <w:sz w:val="24"/>
          <w:szCs w:val="24"/>
        </w:rPr>
        <w:t>. Несколько лет назад, проводя серию встреч в одной из общин Флориды, я проповедовал на тему христианских стандартов. По завершении встречи, когда я направлялся к выходу, меня остановила Кэти, одна из участниц. Ее переполняла хвала и благодарность за весть, которую я только что провозгласил. Она бурно выразила свою благодарность за избавление, которое испытала, услышав эту весть.</w:t>
      </w:r>
    </w:p>
    <w:p w:rsidR="000B7E2A" w:rsidRPr="00762233" w:rsidRDefault="000B7E2A" w:rsidP="000B7E2A">
      <w:pPr>
        <w:pStyle w:val="a3"/>
        <w:spacing w:line="360" w:lineRule="auto"/>
        <w:rPr>
          <w:rFonts w:ascii="Courier New" w:hAnsi="Courier New" w:cs="Courier New"/>
          <w:sz w:val="24"/>
          <w:szCs w:val="24"/>
        </w:rPr>
      </w:pPr>
      <w:r w:rsidRPr="00762233">
        <w:rPr>
          <w:rFonts w:ascii="Courier New" w:hAnsi="Courier New" w:cs="Courier New"/>
          <w:sz w:val="24"/>
          <w:szCs w:val="24"/>
        </w:rPr>
        <w:t xml:space="preserve">У меня есть привычка после проповеди идти прямо в конец зала и прощаться с людьми, когда они расходятся. Это дает мне возможность почувствовать, как они отреагировали на весть. Однако в этот раз я остался, чтобы выслушать свидетельство Кэти. Когда я наконец вышел в фойе церкви, библейский работник воскликнул: </w:t>
      </w:r>
    </w:p>
    <w:p w:rsidR="000B7E2A" w:rsidRPr="00762233" w:rsidRDefault="000B7E2A" w:rsidP="000B7E2A">
      <w:pPr>
        <w:pStyle w:val="a3"/>
        <w:spacing w:line="360" w:lineRule="auto"/>
        <w:rPr>
          <w:rFonts w:ascii="Courier New" w:hAnsi="Courier New" w:cs="Courier New"/>
          <w:sz w:val="24"/>
          <w:szCs w:val="24"/>
        </w:rPr>
      </w:pPr>
      <w:r w:rsidRPr="00762233">
        <w:rPr>
          <w:rFonts w:ascii="Courier New" w:hAnsi="Courier New" w:cs="Courier New"/>
          <w:sz w:val="24"/>
          <w:szCs w:val="24"/>
        </w:rPr>
        <w:t>‒ Ух! Я так рад, что вы не вышли раньше. Миссис Т. была разгневана! Она тут вышагивала взад-вперед, ожидая, пока вы выйдете, чтобы дать вам пощечину. Назвать миссис Т. злой означало существенно преуменьшить ее реакцию. До этого момента она все воспринимала с большим энтузиазмом. Она говорила другим, как сильно ей нравятся эти вести. Женщина не только сама приходила каждый вечер, но и пригласила свою сестру с мужем, а также своего мужа. И вот вдруг такая перемена в ее отношении. Судя по ее реакции, как мне описал библейский работник, я знал, что ее гнев – это признак острого осознания своей греховности. И чем сильнее убеждение в греховности, тем сильнее проявляется реакция.</w:t>
      </w:r>
    </w:p>
    <w:p w:rsidR="000B7E2A" w:rsidRPr="00762233" w:rsidRDefault="000B7E2A" w:rsidP="000B7E2A">
      <w:pPr>
        <w:pStyle w:val="a3"/>
        <w:spacing w:line="360" w:lineRule="auto"/>
        <w:rPr>
          <w:rFonts w:ascii="Courier New" w:hAnsi="Courier New" w:cs="Courier New"/>
          <w:sz w:val="24"/>
          <w:szCs w:val="24"/>
        </w:rPr>
      </w:pPr>
      <w:r w:rsidRPr="00762233">
        <w:rPr>
          <w:rFonts w:ascii="Courier New" w:hAnsi="Courier New" w:cs="Courier New"/>
          <w:sz w:val="24"/>
          <w:szCs w:val="24"/>
        </w:rPr>
        <w:t xml:space="preserve">‒ Значит, ‒ сказал я, ‒ завтра мне надо с ней встретиться. На следующий день я пришел посетить миссис Т., дверь мне открыл ее </w:t>
      </w:r>
      <w:r w:rsidRPr="00762233">
        <w:rPr>
          <w:rFonts w:ascii="Courier New" w:hAnsi="Courier New" w:cs="Courier New"/>
          <w:sz w:val="24"/>
          <w:szCs w:val="24"/>
        </w:rPr>
        <w:lastRenderedPageBreak/>
        <w:t>муж. Когда я объяснил, что хочу увидеть его жену, он отнесся к этому скептически.</w:t>
      </w:r>
    </w:p>
    <w:p w:rsidR="000B7E2A" w:rsidRPr="00762233" w:rsidRDefault="000B7E2A" w:rsidP="000B7E2A">
      <w:pPr>
        <w:pStyle w:val="a3"/>
        <w:spacing w:line="360" w:lineRule="auto"/>
        <w:rPr>
          <w:rFonts w:ascii="Courier New" w:hAnsi="Courier New" w:cs="Courier New"/>
          <w:sz w:val="24"/>
          <w:szCs w:val="24"/>
        </w:rPr>
      </w:pPr>
      <w:r w:rsidRPr="00762233">
        <w:rPr>
          <w:rFonts w:ascii="Courier New" w:hAnsi="Courier New" w:cs="Courier New"/>
          <w:sz w:val="24"/>
          <w:szCs w:val="24"/>
        </w:rPr>
        <w:t>‒ Вы с ума сошли? Вы точно хотите зайти в дом?</w:t>
      </w:r>
    </w:p>
    <w:p w:rsidR="000B7E2A" w:rsidRPr="00762233" w:rsidRDefault="000B7E2A" w:rsidP="000B7E2A">
      <w:pPr>
        <w:pStyle w:val="a3"/>
        <w:spacing w:line="360" w:lineRule="auto"/>
        <w:rPr>
          <w:rFonts w:ascii="Courier New" w:hAnsi="Courier New" w:cs="Courier New"/>
          <w:sz w:val="24"/>
          <w:szCs w:val="24"/>
        </w:rPr>
      </w:pPr>
      <w:r w:rsidRPr="00762233">
        <w:rPr>
          <w:rFonts w:ascii="Courier New" w:hAnsi="Courier New" w:cs="Courier New"/>
          <w:sz w:val="24"/>
          <w:szCs w:val="24"/>
        </w:rPr>
        <w:t>‒ Да!</w:t>
      </w:r>
    </w:p>
    <w:p w:rsidR="000B7E2A" w:rsidRPr="00762233" w:rsidRDefault="000B7E2A" w:rsidP="000B7E2A">
      <w:pPr>
        <w:pStyle w:val="a3"/>
        <w:spacing w:line="360" w:lineRule="auto"/>
        <w:rPr>
          <w:rFonts w:ascii="Courier New" w:hAnsi="Courier New" w:cs="Courier New"/>
          <w:sz w:val="24"/>
          <w:szCs w:val="24"/>
        </w:rPr>
      </w:pPr>
      <w:r w:rsidRPr="00762233">
        <w:rPr>
          <w:rFonts w:ascii="Courier New" w:hAnsi="Courier New" w:cs="Courier New"/>
          <w:sz w:val="24"/>
          <w:szCs w:val="24"/>
        </w:rPr>
        <w:t>‒ Ладно, как знаете. Мужчина отошел в сторону, чтобы впустить меня, и затем быстро удалился.</w:t>
      </w:r>
    </w:p>
    <w:p w:rsidR="000B7E2A" w:rsidRPr="00762233" w:rsidRDefault="000B7E2A" w:rsidP="000B7E2A">
      <w:pPr>
        <w:pStyle w:val="a3"/>
        <w:spacing w:line="360" w:lineRule="auto"/>
        <w:rPr>
          <w:rFonts w:ascii="Courier New" w:hAnsi="Courier New" w:cs="Courier New"/>
          <w:sz w:val="24"/>
          <w:szCs w:val="24"/>
        </w:rPr>
      </w:pPr>
      <w:r w:rsidRPr="00762233">
        <w:rPr>
          <w:rFonts w:ascii="Courier New" w:hAnsi="Courier New" w:cs="Courier New"/>
          <w:sz w:val="24"/>
          <w:szCs w:val="24"/>
        </w:rPr>
        <w:t xml:space="preserve">Едва увидев меня, миссис Т. закричала с искаженным от злобы лицом: </w:t>
      </w:r>
    </w:p>
    <w:p w:rsidR="000B7E2A" w:rsidRPr="00762233" w:rsidRDefault="000B7E2A" w:rsidP="000B7E2A">
      <w:pPr>
        <w:pStyle w:val="a3"/>
        <w:spacing w:line="360" w:lineRule="auto"/>
        <w:rPr>
          <w:rFonts w:ascii="Courier New" w:hAnsi="Courier New" w:cs="Courier New"/>
          <w:sz w:val="24"/>
          <w:szCs w:val="24"/>
        </w:rPr>
      </w:pPr>
      <w:r w:rsidRPr="00762233">
        <w:rPr>
          <w:rFonts w:ascii="Courier New" w:hAnsi="Courier New" w:cs="Courier New"/>
          <w:sz w:val="24"/>
          <w:szCs w:val="24"/>
        </w:rPr>
        <w:t>‒ Вы!</w:t>
      </w:r>
    </w:p>
    <w:p w:rsidR="000B7E2A" w:rsidRPr="00762233" w:rsidRDefault="000B7E2A" w:rsidP="000B7E2A">
      <w:pPr>
        <w:pStyle w:val="a3"/>
        <w:spacing w:line="360" w:lineRule="auto"/>
        <w:rPr>
          <w:rFonts w:ascii="Courier New" w:hAnsi="Courier New" w:cs="Courier New"/>
          <w:sz w:val="24"/>
          <w:szCs w:val="24"/>
        </w:rPr>
      </w:pPr>
      <w:r w:rsidRPr="00762233">
        <w:rPr>
          <w:rFonts w:ascii="Courier New" w:hAnsi="Courier New" w:cs="Courier New"/>
          <w:sz w:val="24"/>
          <w:szCs w:val="24"/>
        </w:rPr>
        <w:t>‒ А что я сделал? ‒ спросил я.</w:t>
      </w:r>
    </w:p>
    <w:p w:rsidR="000B7E2A" w:rsidRPr="00762233" w:rsidRDefault="000B7E2A" w:rsidP="000B7E2A">
      <w:pPr>
        <w:pStyle w:val="a3"/>
        <w:spacing w:line="360" w:lineRule="auto"/>
        <w:rPr>
          <w:rFonts w:ascii="Courier New" w:hAnsi="Courier New" w:cs="Courier New"/>
          <w:sz w:val="24"/>
          <w:szCs w:val="24"/>
        </w:rPr>
      </w:pPr>
      <w:r w:rsidRPr="00762233">
        <w:rPr>
          <w:rFonts w:ascii="Courier New" w:hAnsi="Courier New" w:cs="Courier New"/>
          <w:sz w:val="24"/>
          <w:szCs w:val="24"/>
        </w:rPr>
        <w:t>‒ Как вы посмели поставить меня в неловкое положение перед всеми этими людьми, ‒ крикнула она мне в ответ.</w:t>
      </w:r>
    </w:p>
    <w:p w:rsidR="000B7E2A" w:rsidRPr="00762233" w:rsidRDefault="000B7E2A" w:rsidP="000B7E2A">
      <w:pPr>
        <w:pStyle w:val="a3"/>
        <w:spacing w:line="360" w:lineRule="auto"/>
        <w:rPr>
          <w:rFonts w:ascii="Courier New" w:hAnsi="Courier New" w:cs="Courier New"/>
          <w:sz w:val="24"/>
          <w:szCs w:val="24"/>
        </w:rPr>
      </w:pPr>
      <w:r w:rsidRPr="00762233">
        <w:rPr>
          <w:rFonts w:ascii="Courier New" w:hAnsi="Courier New" w:cs="Courier New"/>
          <w:sz w:val="24"/>
          <w:szCs w:val="24"/>
        </w:rPr>
        <w:t>‒ А как я поставил вас в неловкое положение?</w:t>
      </w:r>
    </w:p>
    <w:p w:rsidR="000B7E2A" w:rsidRPr="00762233" w:rsidRDefault="000B7E2A" w:rsidP="000B7E2A">
      <w:pPr>
        <w:pStyle w:val="a3"/>
        <w:spacing w:line="360" w:lineRule="auto"/>
        <w:rPr>
          <w:rFonts w:ascii="Courier New" w:hAnsi="Courier New" w:cs="Courier New"/>
          <w:sz w:val="24"/>
          <w:szCs w:val="24"/>
        </w:rPr>
      </w:pPr>
      <w:r w:rsidRPr="00762233">
        <w:rPr>
          <w:rFonts w:ascii="Courier New" w:hAnsi="Courier New" w:cs="Courier New"/>
          <w:sz w:val="24"/>
          <w:szCs w:val="24"/>
        </w:rPr>
        <w:t>‒ Вы знали, что только на мне были ювелирные украшения! ‒ выпалила она.</w:t>
      </w:r>
    </w:p>
    <w:p w:rsidR="000B7E2A" w:rsidRPr="00762233" w:rsidRDefault="000B7E2A" w:rsidP="000B7E2A">
      <w:pPr>
        <w:pStyle w:val="a3"/>
        <w:spacing w:line="360" w:lineRule="auto"/>
        <w:rPr>
          <w:rFonts w:ascii="Courier New" w:hAnsi="Courier New" w:cs="Courier New"/>
          <w:sz w:val="24"/>
          <w:szCs w:val="24"/>
        </w:rPr>
      </w:pPr>
      <w:r w:rsidRPr="00762233">
        <w:rPr>
          <w:rFonts w:ascii="Courier New" w:hAnsi="Courier New" w:cs="Courier New"/>
          <w:sz w:val="24"/>
          <w:szCs w:val="24"/>
        </w:rPr>
        <w:t>‒ Неужели? ‒ удивился я.</w:t>
      </w:r>
    </w:p>
    <w:p w:rsidR="000B7E2A" w:rsidRPr="00762233" w:rsidRDefault="000B7E2A" w:rsidP="000B7E2A">
      <w:pPr>
        <w:pStyle w:val="a3"/>
        <w:spacing w:line="360" w:lineRule="auto"/>
        <w:rPr>
          <w:rFonts w:ascii="Courier New" w:hAnsi="Courier New" w:cs="Courier New"/>
          <w:sz w:val="24"/>
          <w:szCs w:val="24"/>
        </w:rPr>
      </w:pPr>
      <w:r w:rsidRPr="00762233">
        <w:rPr>
          <w:rFonts w:ascii="Courier New" w:hAnsi="Courier New" w:cs="Courier New"/>
          <w:sz w:val="24"/>
          <w:szCs w:val="24"/>
        </w:rPr>
        <w:t>‒Вы это знали! ‒ резко ответила женщина.</w:t>
      </w:r>
    </w:p>
    <w:p w:rsidR="000B7E2A" w:rsidRPr="00762233" w:rsidRDefault="000B7E2A" w:rsidP="000B7E2A">
      <w:pPr>
        <w:pStyle w:val="a3"/>
        <w:spacing w:line="360" w:lineRule="auto"/>
        <w:rPr>
          <w:rFonts w:ascii="Courier New" w:hAnsi="Courier New" w:cs="Courier New"/>
          <w:sz w:val="24"/>
          <w:szCs w:val="24"/>
        </w:rPr>
      </w:pPr>
      <w:r w:rsidRPr="00762233">
        <w:rPr>
          <w:rFonts w:ascii="Courier New" w:hAnsi="Courier New" w:cs="Courier New"/>
          <w:sz w:val="24"/>
          <w:szCs w:val="24"/>
        </w:rPr>
        <w:t xml:space="preserve">После этих ее слов у меня было конкретное доказательство, что она пребывает под действием обличающей силы Божьей. Когда Святой Дух говорит к сердцу, даже если человек находится среди сотен других людей, он чувствует, как будто его выделили среди окружающих. Поэтому я продолжил говорить с ней: </w:t>
      </w:r>
    </w:p>
    <w:p w:rsidR="000B7E2A" w:rsidRPr="00762233" w:rsidRDefault="000B7E2A" w:rsidP="000B7E2A">
      <w:pPr>
        <w:pStyle w:val="a3"/>
        <w:spacing w:line="360" w:lineRule="auto"/>
        <w:rPr>
          <w:rFonts w:ascii="Courier New" w:hAnsi="Courier New" w:cs="Courier New"/>
          <w:sz w:val="24"/>
          <w:szCs w:val="24"/>
        </w:rPr>
      </w:pPr>
      <w:r w:rsidRPr="00762233">
        <w:rPr>
          <w:rFonts w:ascii="Courier New" w:hAnsi="Courier New" w:cs="Courier New"/>
          <w:sz w:val="24"/>
          <w:szCs w:val="24"/>
        </w:rPr>
        <w:t>‒ Нет, не только на вас были украшения. В зале было много людей с украшениями.</w:t>
      </w:r>
    </w:p>
    <w:p w:rsidR="000B7E2A" w:rsidRPr="00762233" w:rsidRDefault="000B7E2A" w:rsidP="000B7E2A">
      <w:pPr>
        <w:pStyle w:val="a3"/>
        <w:spacing w:line="360" w:lineRule="auto"/>
        <w:rPr>
          <w:rFonts w:ascii="Courier New" w:hAnsi="Courier New" w:cs="Courier New"/>
          <w:sz w:val="24"/>
          <w:szCs w:val="24"/>
        </w:rPr>
      </w:pPr>
      <w:r w:rsidRPr="00762233">
        <w:rPr>
          <w:rFonts w:ascii="Courier New" w:hAnsi="Courier New" w:cs="Courier New"/>
          <w:sz w:val="24"/>
          <w:szCs w:val="24"/>
        </w:rPr>
        <w:t>‒ Неужели? ‒ спросила она.</w:t>
      </w:r>
    </w:p>
    <w:p w:rsidR="000B7E2A" w:rsidRPr="00762233" w:rsidRDefault="000B7E2A" w:rsidP="000B7E2A">
      <w:pPr>
        <w:pStyle w:val="a3"/>
        <w:spacing w:line="360" w:lineRule="auto"/>
        <w:rPr>
          <w:rFonts w:ascii="Courier New" w:hAnsi="Courier New" w:cs="Courier New"/>
          <w:sz w:val="24"/>
          <w:szCs w:val="24"/>
        </w:rPr>
      </w:pPr>
      <w:r w:rsidRPr="00762233">
        <w:rPr>
          <w:rFonts w:ascii="Courier New" w:hAnsi="Courier New" w:cs="Courier New"/>
          <w:sz w:val="24"/>
          <w:szCs w:val="24"/>
        </w:rPr>
        <w:t>‒ Да, ‒ ответил я. – К тому же миссис Дж. подошла ко мне и поблагодарила за то, что я рассказал.</w:t>
      </w:r>
    </w:p>
    <w:p w:rsidR="000B7E2A" w:rsidRPr="00762233" w:rsidRDefault="000B7E2A" w:rsidP="000B7E2A">
      <w:pPr>
        <w:pStyle w:val="a3"/>
        <w:spacing w:line="360" w:lineRule="auto"/>
        <w:rPr>
          <w:rFonts w:ascii="Courier New" w:hAnsi="Courier New" w:cs="Courier New"/>
          <w:sz w:val="24"/>
          <w:szCs w:val="24"/>
        </w:rPr>
      </w:pPr>
      <w:r w:rsidRPr="00762233">
        <w:rPr>
          <w:rFonts w:ascii="Courier New" w:hAnsi="Courier New" w:cs="Courier New"/>
          <w:sz w:val="24"/>
          <w:szCs w:val="24"/>
        </w:rPr>
        <w:t>‒ Правда? ‒ снова спросила миссис Т.</w:t>
      </w:r>
    </w:p>
    <w:p w:rsidR="000B7E2A" w:rsidRPr="00762233" w:rsidRDefault="000B7E2A" w:rsidP="000B7E2A">
      <w:pPr>
        <w:pStyle w:val="a3"/>
        <w:spacing w:line="360" w:lineRule="auto"/>
        <w:rPr>
          <w:rFonts w:ascii="Courier New" w:hAnsi="Courier New" w:cs="Courier New"/>
          <w:sz w:val="24"/>
          <w:szCs w:val="24"/>
        </w:rPr>
      </w:pPr>
      <w:r w:rsidRPr="00762233">
        <w:rPr>
          <w:rFonts w:ascii="Courier New" w:hAnsi="Courier New" w:cs="Courier New"/>
          <w:sz w:val="24"/>
          <w:szCs w:val="24"/>
        </w:rPr>
        <w:t xml:space="preserve">‒ Да, миссис Дж. поведала мне, что у нее полная шкатулка драгоценностей. Кроме того, она сказала: «Я так благодарна вам за эту весть. Мне нравились украшения, но до этого вечера я не осознавала, как сильно к ним привязана. Теперь я понимаю, что Господу не угодна моя слепая одержимость ими. Однако у меня есть проблема, ‒ продолжала она. – Как раз сегодня муж подарил мне бриллиантовое колье. Молитесь, чтобы Бог дал мне мудрость </w:t>
      </w:r>
      <w:r w:rsidRPr="00762233">
        <w:rPr>
          <w:rFonts w:ascii="Courier New" w:hAnsi="Courier New" w:cs="Courier New"/>
          <w:sz w:val="24"/>
          <w:szCs w:val="24"/>
        </w:rPr>
        <w:lastRenderedPageBreak/>
        <w:t>сказать ему, что, хотя я и ценю его подарок, больше не собираюсь его носить».</w:t>
      </w:r>
    </w:p>
    <w:p w:rsidR="000B7E2A" w:rsidRPr="00762233" w:rsidRDefault="000B7E2A" w:rsidP="000B7E2A">
      <w:pPr>
        <w:pStyle w:val="a3"/>
        <w:spacing w:line="360" w:lineRule="auto"/>
        <w:rPr>
          <w:rFonts w:ascii="Courier New" w:hAnsi="Courier New" w:cs="Courier New"/>
          <w:sz w:val="24"/>
          <w:szCs w:val="24"/>
        </w:rPr>
      </w:pPr>
      <w:r w:rsidRPr="00762233">
        <w:rPr>
          <w:rFonts w:ascii="Courier New" w:hAnsi="Courier New" w:cs="Courier New"/>
          <w:sz w:val="24"/>
          <w:szCs w:val="24"/>
        </w:rPr>
        <w:t xml:space="preserve">Изумленная ответом другой женщины, миссис Т. спросила: </w:t>
      </w:r>
    </w:p>
    <w:p w:rsidR="000B7E2A" w:rsidRPr="00762233" w:rsidRDefault="000B7E2A" w:rsidP="000B7E2A">
      <w:pPr>
        <w:pStyle w:val="a3"/>
        <w:spacing w:line="360" w:lineRule="auto"/>
        <w:rPr>
          <w:rFonts w:ascii="Courier New" w:hAnsi="Courier New" w:cs="Courier New"/>
          <w:sz w:val="24"/>
          <w:szCs w:val="24"/>
        </w:rPr>
      </w:pPr>
      <w:r w:rsidRPr="00762233">
        <w:rPr>
          <w:rFonts w:ascii="Courier New" w:hAnsi="Courier New" w:cs="Courier New"/>
          <w:sz w:val="24"/>
          <w:szCs w:val="24"/>
        </w:rPr>
        <w:t>‒ Вы шутите?</w:t>
      </w:r>
    </w:p>
    <w:p w:rsidR="000B7E2A" w:rsidRPr="00762233" w:rsidRDefault="000B7E2A" w:rsidP="000B7E2A">
      <w:pPr>
        <w:pStyle w:val="a3"/>
        <w:spacing w:line="360" w:lineRule="auto"/>
        <w:rPr>
          <w:rFonts w:ascii="Courier New" w:hAnsi="Courier New" w:cs="Courier New"/>
          <w:sz w:val="24"/>
          <w:szCs w:val="24"/>
        </w:rPr>
      </w:pPr>
      <w:r w:rsidRPr="00762233">
        <w:rPr>
          <w:rFonts w:ascii="Courier New" w:hAnsi="Courier New" w:cs="Courier New"/>
          <w:sz w:val="24"/>
          <w:szCs w:val="24"/>
        </w:rPr>
        <w:t xml:space="preserve">‒ Нет, я пришел к вам, потому что почувствовал, что </w:t>
      </w:r>
      <w:r w:rsidRPr="00762233">
        <w:rPr>
          <w:rFonts w:ascii="Courier New" w:hAnsi="Courier New" w:cs="Courier New"/>
          <w:i/>
          <w:sz w:val="24"/>
          <w:szCs w:val="24"/>
        </w:rPr>
        <w:t>в вас</w:t>
      </w:r>
      <w:r w:rsidRPr="00762233">
        <w:rPr>
          <w:rFonts w:ascii="Courier New" w:hAnsi="Courier New" w:cs="Courier New"/>
          <w:sz w:val="24"/>
          <w:szCs w:val="24"/>
        </w:rPr>
        <w:t xml:space="preserve"> происходить борьба. Я так благодарен, что Дух Божий обращается к вашему сердцу. </w:t>
      </w:r>
    </w:p>
    <w:p w:rsidR="000B7E2A" w:rsidRPr="00762233" w:rsidRDefault="000B7E2A" w:rsidP="000B7E2A">
      <w:pPr>
        <w:pStyle w:val="a3"/>
        <w:spacing w:line="360" w:lineRule="auto"/>
        <w:rPr>
          <w:rFonts w:ascii="Courier New" w:hAnsi="Courier New" w:cs="Courier New"/>
          <w:sz w:val="24"/>
          <w:szCs w:val="24"/>
        </w:rPr>
      </w:pPr>
      <w:r w:rsidRPr="00762233">
        <w:rPr>
          <w:rFonts w:ascii="Courier New" w:hAnsi="Courier New" w:cs="Courier New"/>
          <w:sz w:val="24"/>
          <w:szCs w:val="24"/>
        </w:rPr>
        <w:t>Когда я объяснил ей, какими методами действует Святой Дух, она успокоилась. Миссис Т. осознала, что имеет дело не с человеком, но с Самим Богом. Хотя во время моих встреч она не приняла окончательного решения, но впоследствии крестилась.</w:t>
      </w:r>
    </w:p>
    <w:p w:rsidR="000B7E2A" w:rsidRPr="00762233" w:rsidRDefault="000B7E2A" w:rsidP="000B7E2A">
      <w:pPr>
        <w:pStyle w:val="a3"/>
        <w:spacing w:line="360" w:lineRule="auto"/>
        <w:rPr>
          <w:rFonts w:ascii="Courier New" w:hAnsi="Courier New" w:cs="Courier New"/>
          <w:sz w:val="24"/>
          <w:szCs w:val="24"/>
        </w:rPr>
      </w:pPr>
      <w:r w:rsidRPr="00762233">
        <w:rPr>
          <w:rFonts w:ascii="Courier New" w:hAnsi="Courier New" w:cs="Courier New"/>
          <w:sz w:val="24"/>
          <w:szCs w:val="24"/>
        </w:rPr>
        <w:t>Миссис Т. и миссис Дж. отреагировали прямо противоположно на действие Духа. Одна была рада, а другая – зла. Именно здесь необходимо подчеркнуть еще одну мысль. Многие люди не знают, как действует Дух Божий. Обычный человек с улицы не знает ничего о процессе осознания своей греховности или даже о самом факте существования такового. В Библии мы находим отличный пример, иллюстрирующий эту мысль. Книга Деяния апостолов повествует нам о том, как с этим столкнулся Павел. «Во время пребывания Аполлоса в Коринфе, Павел, пройдя верхние страны, прибыл в Ефес и, найдя [там] некоторых учеников, сказал им: приняли ли вы Святого Духа, уверовав? Они же сказали ему: мы даже и не слыхали, есть ли Дух Святой. Он сказал им: во что же вы крестились? Они отвечали: во Иоанново крещение» (Деян. 19:1-3). Заметьте, что это были ученики – верующие люди. Если они, будучи крещены крещением покаяния, не знали, что существует Святой Дух, чего можно ожидать от тех, у кого нет религиозного опыта? Подобно Никодиму, они совершенно не осознают действия Бога через Святого Духа.</w:t>
      </w:r>
    </w:p>
    <w:p w:rsidR="000B7E2A" w:rsidRPr="00762233" w:rsidRDefault="000B7E2A" w:rsidP="000B7E2A">
      <w:pPr>
        <w:pStyle w:val="a3"/>
        <w:spacing w:line="360" w:lineRule="auto"/>
        <w:rPr>
          <w:rFonts w:ascii="Courier New" w:hAnsi="Courier New" w:cs="Courier New"/>
          <w:sz w:val="24"/>
          <w:szCs w:val="24"/>
        </w:rPr>
      </w:pPr>
      <w:r w:rsidRPr="00762233">
        <w:rPr>
          <w:rFonts w:ascii="Courier New" w:hAnsi="Courier New" w:cs="Courier New"/>
          <w:sz w:val="24"/>
          <w:szCs w:val="24"/>
        </w:rPr>
        <w:t xml:space="preserve">   Соответственно, когда осознание греховности проникает в сердце и разум человека, из-за своего незнания он взваливает всю вину на того, кто, как ему кажется, его обличил. Это, конечно, работа сатаны. Если враг заставит вас поверить, что это всего лишь человек, тогда существует вероятность того, что вы просто отвергнете обличение. Обычно человек чувствует вину, отсутствие покоя или страх преследования. Вот почему так необходимо </w:t>
      </w:r>
      <w:r w:rsidRPr="00762233">
        <w:rPr>
          <w:rFonts w:ascii="Courier New" w:hAnsi="Courier New" w:cs="Courier New"/>
          <w:sz w:val="24"/>
          <w:szCs w:val="24"/>
        </w:rPr>
        <w:lastRenderedPageBreak/>
        <w:t>распознавать действия Бога в жизни других людей. Ощутив Его присутствие, человек поймет, как Бог действует на сердце. Тогда его можно побудить сделать то, что от него зависит, покорившись и сотрудничая с Господом.</w:t>
      </w:r>
    </w:p>
    <w:p w:rsidR="000B7E2A" w:rsidRPr="00762233" w:rsidRDefault="000B7E2A" w:rsidP="000B7E2A">
      <w:pPr>
        <w:pStyle w:val="a3"/>
        <w:spacing w:line="360" w:lineRule="auto"/>
        <w:rPr>
          <w:rFonts w:ascii="Courier New" w:hAnsi="Courier New" w:cs="Courier New"/>
          <w:sz w:val="24"/>
          <w:szCs w:val="24"/>
        </w:rPr>
      </w:pPr>
      <w:r w:rsidRPr="00762233">
        <w:rPr>
          <w:rFonts w:ascii="Courier New" w:hAnsi="Courier New" w:cs="Courier New"/>
          <w:sz w:val="24"/>
          <w:szCs w:val="24"/>
        </w:rPr>
        <w:t xml:space="preserve">   Необходимо объяснить кандидату, что происходит на самом деле. Таким образом, вы сможете возвратить в сферу святости то, что враг человеческих душ хочет сделать обыденным. Поэтому вы должны трудиться, чтобы помочь кандидату понять, что его совесть мучает не человек, а Господь. Позвольте привести еще один библейский пример. Ахав, нечестивый царь Израиля, однажды сказал пророку Илии: «</w:t>
      </w:r>
      <w:r w:rsidRPr="00762233">
        <w:rPr>
          <w:rFonts w:ascii="Courier New" w:hAnsi="Courier New" w:cs="Courier New"/>
          <w:bCs/>
          <w:sz w:val="24"/>
          <w:szCs w:val="24"/>
        </w:rPr>
        <w:t>Т</w:t>
      </w:r>
      <w:r w:rsidRPr="00762233">
        <w:rPr>
          <w:rFonts w:ascii="Courier New" w:hAnsi="Courier New" w:cs="Courier New"/>
          <w:sz w:val="24"/>
          <w:szCs w:val="24"/>
        </w:rPr>
        <w:t>ы ли это, смущающий Израиля?» (3 Цар. 18:17). Он обвинил пророка в том, что тот привел царя и его народ к такому уровню понимания, который был им неудобен. Хотя верный пророк был инструментом, именно Бог обличал их.</w:t>
      </w:r>
    </w:p>
    <w:p w:rsidR="000B7E2A" w:rsidRPr="00762233" w:rsidRDefault="000B7E2A" w:rsidP="000B7E2A">
      <w:pPr>
        <w:pStyle w:val="a3"/>
        <w:spacing w:line="360" w:lineRule="auto"/>
        <w:rPr>
          <w:rFonts w:ascii="Courier New" w:hAnsi="Courier New" w:cs="Courier New"/>
          <w:sz w:val="24"/>
          <w:szCs w:val="24"/>
          <w:vertAlign w:val="superscript"/>
        </w:rPr>
      </w:pPr>
      <w:r w:rsidRPr="00762233">
        <w:rPr>
          <w:rFonts w:ascii="Courier New" w:hAnsi="Courier New" w:cs="Courier New"/>
          <w:sz w:val="24"/>
          <w:szCs w:val="24"/>
        </w:rPr>
        <w:t xml:space="preserve">   Какова наша роль в этом процессе? Если мы умеем распознавать действия Господа, то должны выполнить свою часть работы, чтобы помочь кандидату осознать, что происходит в его сердце. Мы должны научить его понимать, как Бог обращается к совести, как Он обличает, а также обычным моделям реагирования. Необходимо дать библейские примеры действия Святого Духа на других людей и их реакции. Человека надо наставлять относительно Его роли в нашем спасении. Как только люди придут к осознанию и принятию этих фактов, более вероятно, что они захотят сотрудничать с Богом, вместо того чтобы сопротивляться Ему. Если мы не выполняем свою роль, то кандидату будет угрожать большая опасность. Нам дано наставление: «Когда мужи, обладающие духовным разумением, изучают с ними Библию, рассказывая, как покориться силе Святого Духа, чтобы они были полностью и твердо укоренены в истине, тогда будет явлена сила Божья».</w:t>
      </w:r>
      <w:r w:rsidRPr="00762233">
        <w:rPr>
          <w:rFonts w:ascii="Courier New" w:hAnsi="Courier New" w:cs="Courier New"/>
          <w:sz w:val="24"/>
          <w:szCs w:val="24"/>
          <w:vertAlign w:val="superscript"/>
        </w:rPr>
        <w:t>1</w:t>
      </w:r>
    </w:p>
    <w:p w:rsidR="000B7E2A" w:rsidRPr="00762233" w:rsidRDefault="000B7E2A" w:rsidP="000B7E2A">
      <w:pPr>
        <w:pStyle w:val="a3"/>
        <w:spacing w:line="360" w:lineRule="auto"/>
        <w:rPr>
          <w:rFonts w:ascii="Courier New" w:hAnsi="Courier New" w:cs="Courier New"/>
          <w:sz w:val="24"/>
          <w:szCs w:val="24"/>
        </w:rPr>
      </w:pPr>
      <w:r w:rsidRPr="00762233">
        <w:rPr>
          <w:rFonts w:ascii="Courier New" w:hAnsi="Courier New" w:cs="Courier New"/>
          <w:sz w:val="24"/>
          <w:szCs w:val="24"/>
        </w:rPr>
        <w:t xml:space="preserve">   Можно поставить под угрозу духовную жизнь людей, если оставить их с пониманием, что это человек виноват в их бедах. Если позволить им прийти к такому ошибочному заключению, будет легче отвергнуть влияние Святого Духа на грешное сердце. Однако если удастся привести их к пониманию, что действует именно Бог, если они по-настоящему искренни, то будут осторожно относиться к возрастающей убежденности в своей греховности. Это раскроет для </w:t>
      </w:r>
      <w:r w:rsidRPr="00762233">
        <w:rPr>
          <w:rFonts w:ascii="Courier New" w:hAnsi="Courier New" w:cs="Courier New"/>
          <w:sz w:val="24"/>
          <w:szCs w:val="24"/>
        </w:rPr>
        <w:lastRenderedPageBreak/>
        <w:t>них реальность великой борьбы, которая идет за обладание душей человека, и послужит сильным стимулом покориться Господу.</w:t>
      </w:r>
    </w:p>
    <w:p w:rsidR="000B7E2A" w:rsidRPr="00762233" w:rsidRDefault="000B7E2A" w:rsidP="000B7E2A">
      <w:pPr>
        <w:pStyle w:val="a3"/>
        <w:spacing w:line="360" w:lineRule="auto"/>
        <w:rPr>
          <w:rFonts w:ascii="Courier New" w:hAnsi="Courier New" w:cs="Courier New"/>
          <w:sz w:val="24"/>
          <w:szCs w:val="24"/>
        </w:rPr>
      </w:pPr>
    </w:p>
    <w:p w:rsidR="000B7E2A" w:rsidRPr="00762233" w:rsidRDefault="000B7E2A" w:rsidP="000B7E2A">
      <w:pPr>
        <w:pStyle w:val="a3"/>
        <w:spacing w:line="360" w:lineRule="auto"/>
        <w:rPr>
          <w:rFonts w:ascii="Courier New" w:hAnsi="Courier New" w:cs="Courier New"/>
          <w:b/>
          <w:sz w:val="24"/>
          <w:szCs w:val="24"/>
        </w:rPr>
      </w:pPr>
      <w:r w:rsidRPr="00762233">
        <w:rPr>
          <w:rFonts w:ascii="Courier New" w:hAnsi="Courier New" w:cs="Courier New"/>
          <w:b/>
          <w:sz w:val="24"/>
          <w:szCs w:val="24"/>
        </w:rPr>
        <w:t>Признак 2: желание избежать встреч</w:t>
      </w:r>
    </w:p>
    <w:p w:rsidR="000B7E2A" w:rsidRPr="00762233" w:rsidRDefault="000B7E2A" w:rsidP="000B7E2A">
      <w:pPr>
        <w:pStyle w:val="a3"/>
        <w:spacing w:line="360" w:lineRule="auto"/>
        <w:rPr>
          <w:rFonts w:ascii="Courier New" w:hAnsi="Courier New" w:cs="Courier New"/>
          <w:sz w:val="24"/>
          <w:szCs w:val="24"/>
        </w:rPr>
      </w:pPr>
      <w:r w:rsidRPr="00762233">
        <w:rPr>
          <w:rFonts w:ascii="Courier New" w:hAnsi="Courier New" w:cs="Courier New"/>
          <w:sz w:val="24"/>
          <w:szCs w:val="24"/>
        </w:rPr>
        <w:t>Теперь в качестве еще одного примера рассмотрим желание избежать встреч. Я проводил евангельскую программу в городе Росуелл, штат Нью-Мексико. Годом ранее я провел свои первые встречи в близлежащем городке Риодосо, крестив троих человек. Одна из этих троих, впоследствии ставшая библейским работником, пригласила молодых людей на программу в Росуелл. Ей настолько понравилась проповедь, что она каждый вечер приходила вместе со своими друзьями-хиппи. Тогда программа проходила каждый вечер без выходных. Каждый день они ехали 74 мили в одну сторону. Поскольку я не мог посетить их, они задерживались до полуночи, чтобы задать вопросы перед тем, как отправиться домой. Молодые люди вставали в 5 утра, работали до 5 вечера, затем по очереди подвозили друг друга на программу. Эти жертвы с их стороны красноречиво свидетельствовали о том, насколько им интересно.</w:t>
      </w:r>
    </w:p>
    <w:p w:rsidR="000B7E2A" w:rsidRPr="00762233" w:rsidRDefault="000B7E2A" w:rsidP="000B7E2A">
      <w:pPr>
        <w:pStyle w:val="a3"/>
        <w:spacing w:line="360" w:lineRule="auto"/>
        <w:rPr>
          <w:rFonts w:ascii="Courier New" w:hAnsi="Courier New" w:cs="Courier New"/>
          <w:sz w:val="24"/>
          <w:szCs w:val="24"/>
        </w:rPr>
      </w:pPr>
      <w:r w:rsidRPr="00762233">
        <w:rPr>
          <w:rFonts w:ascii="Courier New" w:hAnsi="Courier New" w:cs="Courier New"/>
          <w:sz w:val="24"/>
          <w:szCs w:val="24"/>
        </w:rPr>
        <w:t>Среди них был интересный молодой проповедник пятидесятников по имени Аллен. Я обнаружил, что целью его посещений было привить этим людям свои собственные религиозные убеждения. Поэтому он сопровождал их на каждую встречу, а затем по пути домой опровергал то, чему я учил. Но однажды вечером проповедь, казалось, задела и его. Поэтому он, хотя продолжал ездить с этой группой, программу больше не посещал. Вместо этого он проводил вечер у соседа в доме напротив, а затем возвращался домой с молодежью.</w:t>
      </w:r>
    </w:p>
    <w:p w:rsidR="000B7E2A" w:rsidRPr="00762233" w:rsidRDefault="000B7E2A" w:rsidP="000B7E2A">
      <w:pPr>
        <w:pStyle w:val="a3"/>
        <w:spacing w:line="360" w:lineRule="auto"/>
        <w:rPr>
          <w:rFonts w:ascii="Courier New" w:hAnsi="Courier New" w:cs="Courier New"/>
          <w:sz w:val="24"/>
          <w:szCs w:val="24"/>
        </w:rPr>
      </w:pPr>
      <w:r w:rsidRPr="00762233">
        <w:rPr>
          <w:rFonts w:ascii="Courier New" w:hAnsi="Courier New" w:cs="Courier New"/>
          <w:sz w:val="24"/>
          <w:szCs w:val="24"/>
        </w:rPr>
        <w:t xml:space="preserve">В первый вечер, когда он это сделал, я в уме отметил его отсутствие. Все остальные были, кроме Аллена. Когда я спросил молодых людей о его местопребывании, они ответили: </w:t>
      </w:r>
    </w:p>
    <w:p w:rsidR="000B7E2A" w:rsidRPr="00762233" w:rsidRDefault="000B7E2A" w:rsidP="000B7E2A">
      <w:pPr>
        <w:pStyle w:val="a3"/>
        <w:spacing w:line="360" w:lineRule="auto"/>
        <w:rPr>
          <w:rFonts w:ascii="Courier New" w:hAnsi="Courier New" w:cs="Courier New"/>
          <w:sz w:val="24"/>
          <w:szCs w:val="24"/>
        </w:rPr>
      </w:pPr>
      <w:r w:rsidRPr="00762233">
        <w:rPr>
          <w:rFonts w:ascii="Courier New" w:hAnsi="Courier New" w:cs="Courier New"/>
          <w:sz w:val="24"/>
          <w:szCs w:val="24"/>
        </w:rPr>
        <w:t>‒ Ну, сегодня он не захотел войти.</w:t>
      </w:r>
    </w:p>
    <w:p w:rsidR="000B7E2A" w:rsidRPr="00762233" w:rsidRDefault="000B7E2A" w:rsidP="000B7E2A">
      <w:pPr>
        <w:pStyle w:val="a3"/>
        <w:spacing w:line="360" w:lineRule="auto"/>
        <w:rPr>
          <w:rFonts w:ascii="Courier New" w:hAnsi="Courier New" w:cs="Courier New"/>
          <w:sz w:val="24"/>
          <w:szCs w:val="24"/>
        </w:rPr>
      </w:pPr>
      <w:r w:rsidRPr="00762233">
        <w:rPr>
          <w:rFonts w:ascii="Courier New" w:hAnsi="Courier New" w:cs="Courier New"/>
          <w:sz w:val="24"/>
          <w:szCs w:val="24"/>
        </w:rPr>
        <w:t>‒ Где же он? ‒ спросил я.</w:t>
      </w:r>
    </w:p>
    <w:p w:rsidR="000B7E2A" w:rsidRPr="00762233" w:rsidRDefault="000B7E2A" w:rsidP="000B7E2A">
      <w:pPr>
        <w:pStyle w:val="a3"/>
        <w:spacing w:line="360" w:lineRule="auto"/>
        <w:rPr>
          <w:rFonts w:ascii="Courier New" w:hAnsi="Courier New" w:cs="Courier New"/>
          <w:sz w:val="24"/>
          <w:szCs w:val="24"/>
        </w:rPr>
      </w:pPr>
      <w:r w:rsidRPr="00762233">
        <w:rPr>
          <w:rFonts w:ascii="Courier New" w:hAnsi="Courier New" w:cs="Courier New"/>
          <w:sz w:val="24"/>
          <w:szCs w:val="24"/>
        </w:rPr>
        <w:t>‒ В доме напротив.</w:t>
      </w:r>
    </w:p>
    <w:p w:rsidR="000B7E2A" w:rsidRPr="00762233" w:rsidRDefault="000B7E2A" w:rsidP="000B7E2A">
      <w:pPr>
        <w:pStyle w:val="a3"/>
        <w:spacing w:line="360" w:lineRule="auto"/>
        <w:rPr>
          <w:rFonts w:ascii="Courier New" w:hAnsi="Courier New" w:cs="Courier New"/>
          <w:sz w:val="24"/>
          <w:szCs w:val="24"/>
        </w:rPr>
      </w:pPr>
      <w:r w:rsidRPr="00762233">
        <w:rPr>
          <w:rFonts w:ascii="Courier New" w:hAnsi="Courier New" w:cs="Courier New"/>
          <w:sz w:val="24"/>
          <w:szCs w:val="24"/>
        </w:rPr>
        <w:t xml:space="preserve">Отсутствие Аллена на протяжении нескольких вечеров говорило мне о том, что он </w:t>
      </w:r>
      <w:r w:rsidRPr="00762233">
        <w:rPr>
          <w:rFonts w:ascii="Courier New" w:hAnsi="Courier New" w:cs="Courier New"/>
          <w:i/>
          <w:sz w:val="24"/>
          <w:szCs w:val="24"/>
        </w:rPr>
        <w:t>избегает встреч</w:t>
      </w:r>
      <w:r w:rsidRPr="00762233">
        <w:rPr>
          <w:rFonts w:ascii="Courier New" w:hAnsi="Courier New" w:cs="Courier New"/>
          <w:sz w:val="24"/>
          <w:szCs w:val="24"/>
        </w:rPr>
        <w:t xml:space="preserve">. Поэтому на третий день я сказал группе: </w:t>
      </w:r>
    </w:p>
    <w:p w:rsidR="000B7E2A" w:rsidRPr="00762233" w:rsidRDefault="000B7E2A" w:rsidP="000B7E2A">
      <w:pPr>
        <w:pStyle w:val="a3"/>
        <w:spacing w:line="360" w:lineRule="auto"/>
        <w:rPr>
          <w:rFonts w:ascii="Courier New" w:hAnsi="Courier New" w:cs="Courier New"/>
          <w:sz w:val="24"/>
          <w:szCs w:val="24"/>
        </w:rPr>
      </w:pPr>
      <w:r w:rsidRPr="00762233">
        <w:rPr>
          <w:rFonts w:ascii="Courier New" w:hAnsi="Courier New" w:cs="Courier New"/>
          <w:sz w:val="24"/>
          <w:szCs w:val="24"/>
        </w:rPr>
        <w:lastRenderedPageBreak/>
        <w:t>‒ Давайте пойдем через дорогу. Я должен его увидеть.</w:t>
      </w:r>
    </w:p>
    <w:p w:rsidR="000B7E2A" w:rsidRPr="00762233" w:rsidRDefault="000B7E2A" w:rsidP="000B7E2A">
      <w:pPr>
        <w:pStyle w:val="a3"/>
        <w:spacing w:line="360" w:lineRule="auto"/>
        <w:rPr>
          <w:rFonts w:ascii="Courier New" w:hAnsi="Courier New" w:cs="Courier New"/>
          <w:sz w:val="24"/>
          <w:szCs w:val="24"/>
        </w:rPr>
      </w:pPr>
      <w:r w:rsidRPr="00762233">
        <w:rPr>
          <w:rFonts w:ascii="Courier New" w:hAnsi="Courier New" w:cs="Courier New"/>
          <w:sz w:val="24"/>
          <w:szCs w:val="24"/>
        </w:rPr>
        <w:t xml:space="preserve">Когда мы постучали в дверь, вышла хозяйка и прошептала: </w:t>
      </w:r>
    </w:p>
    <w:p w:rsidR="000B7E2A" w:rsidRPr="00762233" w:rsidRDefault="000B7E2A" w:rsidP="000B7E2A">
      <w:pPr>
        <w:pStyle w:val="a3"/>
        <w:spacing w:line="360" w:lineRule="auto"/>
        <w:rPr>
          <w:rFonts w:ascii="Courier New" w:hAnsi="Courier New" w:cs="Courier New"/>
          <w:sz w:val="24"/>
          <w:szCs w:val="24"/>
        </w:rPr>
      </w:pPr>
      <w:r w:rsidRPr="00762233">
        <w:rPr>
          <w:rFonts w:ascii="Courier New" w:hAnsi="Courier New" w:cs="Courier New"/>
          <w:sz w:val="24"/>
          <w:szCs w:val="24"/>
        </w:rPr>
        <w:t>‒ Он в доме.</w:t>
      </w:r>
    </w:p>
    <w:p w:rsidR="000B7E2A" w:rsidRPr="00762233" w:rsidRDefault="000B7E2A" w:rsidP="000B7E2A">
      <w:pPr>
        <w:pStyle w:val="a3"/>
        <w:spacing w:line="360" w:lineRule="auto"/>
        <w:rPr>
          <w:rFonts w:ascii="Courier New" w:hAnsi="Courier New" w:cs="Courier New"/>
          <w:sz w:val="24"/>
          <w:szCs w:val="24"/>
        </w:rPr>
      </w:pPr>
      <w:r w:rsidRPr="00762233">
        <w:rPr>
          <w:rFonts w:ascii="Courier New" w:hAnsi="Courier New" w:cs="Courier New"/>
          <w:sz w:val="24"/>
          <w:szCs w:val="24"/>
        </w:rPr>
        <w:t xml:space="preserve">Я решил сидеть и ждать на крыльце. «Когда-нибудь он выйдет», ‒ подумал я. Поэтому я ждал и ждал, и ждал еще немного. Он не собирался выходить, пока я здесь. Около полуночи со стороны дома послышался шум. Заглянув за угол, я увидел показавшуюся из окна ногу мужчины. Это был Аллен, он убегал через окно. Он выпрыгнул и направился к заднему двору. Я быстро перепрыгнул через перила и побежал за ним, стараясь не отставать, когда он пробирался между припаркованными машинами. Поскольку Аллен был курящим, я знал, что рано или поздно он будет вынужден остановиться. Наконец он больше не мог бежать. Теперь Аллен тяжело дышал. Притворившись удивленным, как будто не знал, что я его догоняю, он сказал: </w:t>
      </w:r>
    </w:p>
    <w:p w:rsidR="000B7E2A" w:rsidRPr="00762233" w:rsidRDefault="000B7E2A" w:rsidP="000B7E2A">
      <w:pPr>
        <w:pStyle w:val="a3"/>
        <w:spacing w:line="360" w:lineRule="auto"/>
        <w:rPr>
          <w:rFonts w:ascii="Courier New" w:hAnsi="Courier New" w:cs="Courier New"/>
          <w:sz w:val="24"/>
          <w:szCs w:val="24"/>
        </w:rPr>
      </w:pPr>
      <w:r w:rsidRPr="00762233">
        <w:rPr>
          <w:rFonts w:ascii="Courier New" w:hAnsi="Courier New" w:cs="Courier New"/>
          <w:sz w:val="24"/>
          <w:szCs w:val="24"/>
        </w:rPr>
        <w:t>‒ Что вы здесь делаете?</w:t>
      </w:r>
    </w:p>
    <w:p w:rsidR="000B7E2A" w:rsidRPr="00762233" w:rsidRDefault="000B7E2A" w:rsidP="000B7E2A">
      <w:pPr>
        <w:pStyle w:val="a3"/>
        <w:spacing w:line="360" w:lineRule="auto"/>
        <w:rPr>
          <w:rFonts w:ascii="Courier New" w:hAnsi="Courier New" w:cs="Courier New"/>
          <w:sz w:val="24"/>
          <w:szCs w:val="24"/>
        </w:rPr>
      </w:pPr>
      <w:r w:rsidRPr="00762233">
        <w:rPr>
          <w:rFonts w:ascii="Courier New" w:hAnsi="Courier New" w:cs="Courier New"/>
          <w:sz w:val="24"/>
          <w:szCs w:val="24"/>
        </w:rPr>
        <w:t>‒ Аллен, я просто хочу, чтобы ты понял одну вещь. Ты убегаешь не от меня. Ты убегаешь от Господа – именно Он обращается к тебе. Мужчина пытался возражать. Однако я продолжал настаивать, а затем предложил ему попросить Бога дать ему сердце, готовое покориться.</w:t>
      </w:r>
    </w:p>
    <w:p w:rsidR="000B7E2A" w:rsidRPr="00762233" w:rsidRDefault="000B7E2A" w:rsidP="000B7E2A">
      <w:pPr>
        <w:pStyle w:val="a3"/>
        <w:spacing w:line="360" w:lineRule="auto"/>
        <w:rPr>
          <w:rFonts w:ascii="Courier New" w:hAnsi="Courier New" w:cs="Courier New"/>
          <w:sz w:val="24"/>
          <w:szCs w:val="24"/>
        </w:rPr>
      </w:pPr>
      <w:r w:rsidRPr="00762233">
        <w:rPr>
          <w:rFonts w:ascii="Courier New" w:hAnsi="Courier New" w:cs="Courier New"/>
          <w:sz w:val="24"/>
          <w:szCs w:val="24"/>
        </w:rPr>
        <w:t xml:space="preserve">Позже я узнал, что у Аллена была борьба. Он с детства мечтал стать служителем. Теперь, когда его мечта осуществилась, он опасался, что принятие нового учения вынудит его оказаться от стремления всей жизни. Во время моей программы он не крестился, но примерно через год мне позвонили в два часа ночи. </w:t>
      </w:r>
    </w:p>
    <w:p w:rsidR="000B7E2A" w:rsidRPr="00762233" w:rsidRDefault="000B7E2A" w:rsidP="000B7E2A">
      <w:pPr>
        <w:pStyle w:val="a3"/>
        <w:spacing w:line="360" w:lineRule="auto"/>
        <w:rPr>
          <w:rFonts w:ascii="Courier New" w:hAnsi="Courier New" w:cs="Courier New"/>
          <w:sz w:val="24"/>
          <w:szCs w:val="24"/>
        </w:rPr>
      </w:pPr>
      <w:r w:rsidRPr="00762233">
        <w:rPr>
          <w:rFonts w:ascii="Courier New" w:hAnsi="Courier New" w:cs="Courier New"/>
          <w:sz w:val="24"/>
          <w:szCs w:val="24"/>
        </w:rPr>
        <w:t>‒ Угадайте, кто звонит! Это Аллен. Я просто звоню сообщить вам, что теперь я ‒ адвентист седьмого дня. Я занимаюсь миссионерской работой в Мексике для нашей Церкви.</w:t>
      </w:r>
    </w:p>
    <w:p w:rsidR="000B7E2A" w:rsidRPr="00762233" w:rsidRDefault="000B7E2A" w:rsidP="000B7E2A">
      <w:pPr>
        <w:pStyle w:val="a3"/>
        <w:spacing w:line="360" w:lineRule="auto"/>
        <w:rPr>
          <w:rFonts w:ascii="Courier New" w:hAnsi="Courier New" w:cs="Courier New"/>
          <w:sz w:val="24"/>
          <w:szCs w:val="24"/>
        </w:rPr>
      </w:pPr>
      <w:r w:rsidRPr="00762233">
        <w:rPr>
          <w:rFonts w:ascii="Courier New" w:hAnsi="Courier New" w:cs="Courier New"/>
          <w:sz w:val="24"/>
          <w:szCs w:val="24"/>
        </w:rPr>
        <w:t xml:space="preserve">Каково было самое большое препятствие для Аллена? Он чувствовал обличение, но пытался его избежать. В его случае беспокойство доставлял именно проповедник. Моей обязанностью было развеять это заблуждение в его разуме – несмотря на то, что это означало охотиться за ним в чужом доме среди ночи. Что я хочу сказать? Вы должны внимательно наблюдать за признаками духовного обличения. Если кандидат приходит, приходит, приходит, а затем вдруг </w:t>
      </w:r>
      <w:r w:rsidRPr="00762233">
        <w:rPr>
          <w:rFonts w:ascii="Courier New" w:hAnsi="Courier New" w:cs="Courier New"/>
          <w:sz w:val="24"/>
          <w:szCs w:val="24"/>
        </w:rPr>
        <w:lastRenderedPageBreak/>
        <w:t>исчезает, не думайте, что ему или ей стало неинтересно. В этой ситуации что-то не так, и единственный надежный способ – это оставаться с заинтересованным человеком до тех пор, пока его проблема не решится.</w:t>
      </w:r>
    </w:p>
    <w:p w:rsidR="000B7E2A" w:rsidRPr="00762233" w:rsidRDefault="000B7E2A" w:rsidP="000B7E2A">
      <w:pPr>
        <w:pStyle w:val="a3"/>
        <w:spacing w:line="360" w:lineRule="auto"/>
        <w:rPr>
          <w:rFonts w:ascii="Courier New" w:hAnsi="Courier New" w:cs="Courier New"/>
          <w:sz w:val="24"/>
          <w:szCs w:val="24"/>
        </w:rPr>
      </w:pPr>
      <w:r w:rsidRPr="00762233">
        <w:rPr>
          <w:rFonts w:ascii="Courier New" w:hAnsi="Courier New" w:cs="Courier New"/>
          <w:sz w:val="24"/>
          <w:szCs w:val="24"/>
        </w:rPr>
        <w:t>Помните, когда вы представляете истину, в умах людей возникает много проблем. Часто на вас может обрушиться их гнев. Однако не принимайте это на свой счет – они просто реагируют на неизвестное. Вот почему так важно тем, кто понимает, что происходит, и знает, как помочь обеспокоенной душе, побудить переживающих кандидатов сделать шаг к подчинению своей жизни Богу. Иногда люди, используя рациональный подход, пытаются разрешить противоречия, возникающие у них под влиянием Святого Духа и вызывающие внутреннюю борьбу. Часто они встречают препятствия, которые кажутся непреодолимыми. В такие моменты жизненно важно присутствие человека, обладающего проницательностью и умением.</w:t>
      </w:r>
    </w:p>
    <w:p w:rsidR="000B7E2A" w:rsidRPr="00762233" w:rsidRDefault="000B7E2A" w:rsidP="000B7E2A">
      <w:pPr>
        <w:pStyle w:val="a3"/>
        <w:spacing w:line="360" w:lineRule="auto"/>
        <w:rPr>
          <w:rFonts w:ascii="Courier New" w:hAnsi="Courier New" w:cs="Courier New"/>
          <w:sz w:val="24"/>
          <w:szCs w:val="24"/>
          <w:vertAlign w:val="superscript"/>
        </w:rPr>
      </w:pPr>
      <w:r w:rsidRPr="00762233">
        <w:rPr>
          <w:rFonts w:ascii="Courier New" w:hAnsi="Courier New" w:cs="Courier New"/>
          <w:sz w:val="24"/>
          <w:szCs w:val="24"/>
        </w:rPr>
        <w:t xml:space="preserve">Теперь я хочу коснуться еще одного чрезвычайно важного вопроса. Когда Господь действует на сердце человека, дьявол всегда старается запутать его. В большинстве случаев враг душ использует неосведомленность людей о нем. Вот пример из моего личного опыта обращения. Будучи молодым музыкантом, я впервые столкнулся с христианством. Я играл с Биллом Хейли и группой </w:t>
      </w:r>
      <w:r w:rsidRPr="00762233">
        <w:rPr>
          <w:rFonts w:ascii="Courier New" w:hAnsi="Courier New" w:cs="Courier New"/>
          <w:i/>
          <w:sz w:val="24"/>
          <w:szCs w:val="24"/>
          <w:lang w:val="en-US"/>
        </w:rPr>
        <w:t>The</w:t>
      </w:r>
      <w:r w:rsidRPr="00762233">
        <w:rPr>
          <w:rFonts w:ascii="Courier New" w:hAnsi="Courier New" w:cs="Courier New"/>
          <w:i/>
          <w:sz w:val="24"/>
          <w:szCs w:val="24"/>
        </w:rPr>
        <w:t xml:space="preserve"> </w:t>
      </w:r>
      <w:r w:rsidRPr="00762233">
        <w:rPr>
          <w:rFonts w:ascii="Courier New" w:hAnsi="Courier New" w:cs="Courier New"/>
          <w:i/>
          <w:sz w:val="24"/>
          <w:szCs w:val="24"/>
          <w:lang w:val="en-US"/>
        </w:rPr>
        <w:t>Comets</w:t>
      </w:r>
      <w:r w:rsidRPr="00762233">
        <w:rPr>
          <w:rFonts w:ascii="Courier New" w:hAnsi="Courier New" w:cs="Courier New"/>
          <w:sz w:val="24"/>
          <w:szCs w:val="24"/>
        </w:rPr>
        <w:t xml:space="preserve"> и вернулся домой в перерыве между гастролями. Мой брат незадолго до этого стал адвентистом седьмого дня и начал мне свидетельствовать. Я понял, что надо делать выбор между Богом и карьерой. Однако следующая мысль испугала меня: «Если я стану христианином, то не смогу развлекаться и веселиться»</w:t>
      </w:r>
      <w:r w:rsidRPr="00762233">
        <w:rPr>
          <w:rFonts w:ascii="Courier New" w:hAnsi="Courier New" w:cs="Courier New"/>
          <w:i/>
          <w:sz w:val="24"/>
          <w:szCs w:val="24"/>
        </w:rPr>
        <w:t xml:space="preserve">. </w:t>
      </w:r>
      <w:r w:rsidRPr="00762233">
        <w:rPr>
          <w:rFonts w:ascii="Courier New" w:hAnsi="Courier New" w:cs="Courier New"/>
          <w:sz w:val="24"/>
          <w:szCs w:val="24"/>
        </w:rPr>
        <w:t xml:space="preserve">Является ли это правдой? Типичный христианский ответ: «Нет!». Однако это </w:t>
      </w:r>
      <w:r w:rsidRPr="00762233">
        <w:rPr>
          <w:rFonts w:ascii="Courier New" w:hAnsi="Courier New" w:cs="Courier New"/>
          <w:i/>
          <w:sz w:val="24"/>
          <w:szCs w:val="24"/>
        </w:rPr>
        <w:t>правда</w:t>
      </w:r>
      <w:r w:rsidRPr="00762233">
        <w:rPr>
          <w:rFonts w:ascii="Courier New" w:hAnsi="Courier New" w:cs="Courier New"/>
          <w:sz w:val="24"/>
          <w:szCs w:val="24"/>
        </w:rPr>
        <w:t xml:space="preserve">, если посмотреть с моей точки зрения. Единственные «развлечения», которые я знал, ‒ это разврат, наркотики и связанный с этим образ жизни. Конечно, как христианин, я не могу развлекаться подобным образом. Поскольку я не знал истинной радости и чистых развлечений, доступных христианам, я чуть было не отказался следовать за Христом. Так происходит с грешником, погибающим в своих беззакониях. «Многие имеют неверное представление о том, что представляет собой вера, и не позволяют </w:t>
      </w:r>
      <w:r w:rsidRPr="00762233">
        <w:rPr>
          <w:rFonts w:ascii="Courier New" w:hAnsi="Courier New" w:cs="Courier New"/>
          <w:sz w:val="24"/>
          <w:szCs w:val="24"/>
        </w:rPr>
        <w:lastRenderedPageBreak/>
        <w:t>себе пользоваться своими преимуществами. Они путают чувства и веру, а их разум постоянно встревожен и смущен, поскольку сатана использует все преимущества их невежества и неопытности».</w:t>
      </w:r>
      <w:r w:rsidRPr="00762233">
        <w:rPr>
          <w:rFonts w:ascii="Courier New" w:hAnsi="Courier New" w:cs="Courier New"/>
          <w:sz w:val="24"/>
          <w:szCs w:val="24"/>
          <w:vertAlign w:val="superscript"/>
        </w:rPr>
        <w:t>2</w:t>
      </w:r>
    </w:p>
    <w:p w:rsidR="000B7E2A" w:rsidRPr="00762233" w:rsidRDefault="000B7E2A" w:rsidP="000B7E2A">
      <w:pPr>
        <w:pStyle w:val="a3"/>
        <w:spacing w:line="360" w:lineRule="auto"/>
        <w:rPr>
          <w:rFonts w:ascii="Courier New" w:hAnsi="Courier New" w:cs="Courier New"/>
          <w:sz w:val="24"/>
          <w:szCs w:val="24"/>
        </w:rPr>
      </w:pPr>
    </w:p>
    <w:p w:rsidR="000B7E2A" w:rsidRPr="00762233" w:rsidRDefault="000B7E2A" w:rsidP="000B7E2A">
      <w:pPr>
        <w:pStyle w:val="a3"/>
        <w:spacing w:line="360" w:lineRule="auto"/>
        <w:rPr>
          <w:rFonts w:ascii="Courier New" w:hAnsi="Courier New" w:cs="Courier New"/>
          <w:sz w:val="24"/>
          <w:szCs w:val="24"/>
        </w:rPr>
      </w:pPr>
      <w:r w:rsidRPr="00762233">
        <w:rPr>
          <w:rFonts w:ascii="Courier New" w:hAnsi="Courier New" w:cs="Courier New"/>
          <w:b/>
          <w:sz w:val="24"/>
          <w:szCs w:val="24"/>
        </w:rPr>
        <w:t>Признак 3: молчание</w:t>
      </w:r>
    </w:p>
    <w:p w:rsidR="000B7E2A" w:rsidRPr="00762233" w:rsidRDefault="000B7E2A" w:rsidP="000B7E2A">
      <w:pPr>
        <w:pStyle w:val="a3"/>
        <w:spacing w:line="360" w:lineRule="auto"/>
        <w:rPr>
          <w:rFonts w:ascii="Courier New" w:hAnsi="Courier New" w:cs="Courier New"/>
          <w:sz w:val="24"/>
          <w:szCs w:val="24"/>
        </w:rPr>
      </w:pPr>
      <w:r w:rsidRPr="00762233">
        <w:rPr>
          <w:rFonts w:ascii="Courier New" w:hAnsi="Courier New" w:cs="Courier New"/>
          <w:sz w:val="24"/>
          <w:szCs w:val="24"/>
        </w:rPr>
        <w:t xml:space="preserve">На протяжении своего служения я встречал многочисленные разновидности реакции на обличение. Вот еще один пример, иллюстрирующий </w:t>
      </w:r>
      <w:r w:rsidRPr="00762233">
        <w:rPr>
          <w:rFonts w:ascii="Courier New" w:hAnsi="Courier New" w:cs="Courier New"/>
          <w:i/>
          <w:sz w:val="24"/>
          <w:szCs w:val="24"/>
        </w:rPr>
        <w:t>молчание</w:t>
      </w:r>
      <w:r w:rsidRPr="00762233">
        <w:rPr>
          <w:rFonts w:ascii="Courier New" w:hAnsi="Courier New" w:cs="Courier New"/>
          <w:sz w:val="24"/>
          <w:szCs w:val="24"/>
        </w:rPr>
        <w:t xml:space="preserve">. Я проводил программу в Балтиморе и после первой недели пошел, как обычно, посещать людей. Среди них был молодой афроамериканец, очень веселый человек. Однако во время каждой проповеди он молчал. Когда я пришел к нему домой, то заметил, что на полу в гостиной были стопки видеокассет, но ничего не сказал об этом. Я просто перешагнул через них, сел и начал с ним беседовать. В подходящий момент я спросил: </w:t>
      </w:r>
    </w:p>
    <w:p w:rsidR="000B7E2A" w:rsidRPr="00762233" w:rsidRDefault="000B7E2A" w:rsidP="000B7E2A">
      <w:pPr>
        <w:pStyle w:val="a3"/>
        <w:spacing w:line="360" w:lineRule="auto"/>
        <w:rPr>
          <w:rFonts w:ascii="Courier New" w:hAnsi="Courier New" w:cs="Courier New"/>
          <w:sz w:val="24"/>
          <w:szCs w:val="24"/>
        </w:rPr>
      </w:pPr>
      <w:r w:rsidRPr="00762233">
        <w:rPr>
          <w:rFonts w:ascii="Courier New" w:hAnsi="Courier New" w:cs="Courier New"/>
          <w:sz w:val="24"/>
          <w:szCs w:val="24"/>
        </w:rPr>
        <w:t>‒ Кстати, а что вы делаете со всеми этими видеокассетами на полу?</w:t>
      </w:r>
    </w:p>
    <w:p w:rsidR="000B7E2A" w:rsidRPr="00762233" w:rsidRDefault="000B7E2A" w:rsidP="000B7E2A">
      <w:pPr>
        <w:pStyle w:val="a3"/>
        <w:spacing w:line="360" w:lineRule="auto"/>
        <w:rPr>
          <w:rFonts w:ascii="Courier New" w:hAnsi="Courier New" w:cs="Courier New"/>
          <w:sz w:val="24"/>
          <w:szCs w:val="24"/>
        </w:rPr>
      </w:pPr>
      <w:r w:rsidRPr="00762233">
        <w:rPr>
          <w:rFonts w:ascii="Courier New" w:hAnsi="Courier New" w:cs="Courier New"/>
          <w:sz w:val="24"/>
          <w:szCs w:val="24"/>
        </w:rPr>
        <w:t>‒ Ну, ‒ сказал он, ‒ я не могу их больше смотреть.</w:t>
      </w:r>
    </w:p>
    <w:p w:rsidR="000B7E2A" w:rsidRPr="00762233" w:rsidRDefault="000B7E2A" w:rsidP="000B7E2A">
      <w:pPr>
        <w:pStyle w:val="a3"/>
        <w:spacing w:line="360" w:lineRule="auto"/>
        <w:rPr>
          <w:rFonts w:ascii="Courier New" w:hAnsi="Courier New" w:cs="Courier New"/>
          <w:sz w:val="24"/>
          <w:szCs w:val="24"/>
        </w:rPr>
      </w:pPr>
      <w:r w:rsidRPr="00762233">
        <w:rPr>
          <w:rFonts w:ascii="Courier New" w:hAnsi="Courier New" w:cs="Courier New"/>
          <w:sz w:val="24"/>
          <w:szCs w:val="24"/>
        </w:rPr>
        <w:t xml:space="preserve">Его ответ был интересным. На программе я ничего не говорил о видео. </w:t>
      </w:r>
    </w:p>
    <w:p w:rsidR="000B7E2A" w:rsidRPr="00762233" w:rsidRDefault="000B7E2A" w:rsidP="000B7E2A">
      <w:pPr>
        <w:pStyle w:val="a3"/>
        <w:spacing w:line="360" w:lineRule="auto"/>
        <w:rPr>
          <w:rFonts w:ascii="Courier New" w:hAnsi="Courier New" w:cs="Courier New"/>
          <w:sz w:val="24"/>
          <w:szCs w:val="24"/>
        </w:rPr>
      </w:pPr>
      <w:r w:rsidRPr="00762233">
        <w:rPr>
          <w:rFonts w:ascii="Courier New" w:hAnsi="Courier New" w:cs="Courier New"/>
          <w:sz w:val="24"/>
          <w:szCs w:val="24"/>
        </w:rPr>
        <w:t>‒ Почему? ‒ спросил я его.</w:t>
      </w:r>
    </w:p>
    <w:p w:rsidR="000B7E2A" w:rsidRPr="00762233" w:rsidRDefault="000B7E2A" w:rsidP="000B7E2A">
      <w:pPr>
        <w:pStyle w:val="a3"/>
        <w:spacing w:line="360" w:lineRule="auto"/>
        <w:rPr>
          <w:rFonts w:ascii="Courier New" w:hAnsi="Courier New" w:cs="Courier New"/>
          <w:sz w:val="24"/>
          <w:szCs w:val="24"/>
        </w:rPr>
      </w:pPr>
      <w:r w:rsidRPr="00762233">
        <w:rPr>
          <w:rFonts w:ascii="Courier New" w:hAnsi="Courier New" w:cs="Courier New"/>
          <w:sz w:val="24"/>
          <w:szCs w:val="24"/>
        </w:rPr>
        <w:t>‒ Господь недоволен, что я смотрю такое, ‒ ответил он.</w:t>
      </w:r>
    </w:p>
    <w:p w:rsidR="000B7E2A" w:rsidRPr="00762233" w:rsidRDefault="000B7E2A" w:rsidP="000B7E2A">
      <w:pPr>
        <w:pStyle w:val="a3"/>
        <w:spacing w:line="360" w:lineRule="auto"/>
        <w:rPr>
          <w:rFonts w:ascii="Courier New" w:hAnsi="Courier New" w:cs="Courier New"/>
          <w:sz w:val="24"/>
          <w:szCs w:val="24"/>
        </w:rPr>
      </w:pPr>
      <w:r w:rsidRPr="00762233">
        <w:rPr>
          <w:rFonts w:ascii="Courier New" w:hAnsi="Courier New" w:cs="Courier New"/>
          <w:sz w:val="24"/>
          <w:szCs w:val="24"/>
        </w:rPr>
        <w:t>Сам того не осознавая, что он открыл мне относительно уровня своей посвящения? Его ответ показал мне, что действует возрождающая сила Святого Духа. Когда я услышал, как он произнес эти слова, я знал, что если он будет продолжать посещать встречи и слушать голос Божий, то примет крещение. И он крестился!</w:t>
      </w:r>
    </w:p>
    <w:p w:rsidR="000B7E2A" w:rsidRPr="00762233" w:rsidRDefault="000B7E2A" w:rsidP="000B7E2A">
      <w:pPr>
        <w:pStyle w:val="a3"/>
        <w:spacing w:line="360" w:lineRule="auto"/>
        <w:ind w:left="360"/>
        <w:rPr>
          <w:rFonts w:ascii="Courier New" w:hAnsi="Courier New" w:cs="Courier New"/>
          <w:sz w:val="24"/>
          <w:szCs w:val="24"/>
          <w:vertAlign w:val="superscript"/>
        </w:rPr>
      </w:pPr>
    </w:p>
    <w:p w:rsidR="000B7E2A" w:rsidRPr="00762233" w:rsidRDefault="000B7E2A" w:rsidP="000B7E2A">
      <w:pPr>
        <w:pStyle w:val="a3"/>
        <w:spacing w:line="360" w:lineRule="auto"/>
        <w:ind w:left="360"/>
        <w:rPr>
          <w:rFonts w:ascii="Courier New" w:hAnsi="Courier New" w:cs="Courier New"/>
          <w:sz w:val="24"/>
          <w:szCs w:val="24"/>
        </w:rPr>
      </w:pPr>
      <w:r w:rsidRPr="00762233">
        <w:rPr>
          <w:rFonts w:ascii="Courier New" w:hAnsi="Courier New" w:cs="Courier New"/>
          <w:sz w:val="24"/>
          <w:szCs w:val="24"/>
          <w:vertAlign w:val="superscript"/>
        </w:rPr>
        <w:t xml:space="preserve">1 </w:t>
      </w:r>
      <w:r w:rsidRPr="00762233">
        <w:rPr>
          <w:rFonts w:ascii="Courier New" w:hAnsi="Courier New" w:cs="Courier New"/>
          <w:sz w:val="24"/>
          <w:szCs w:val="24"/>
        </w:rPr>
        <w:t>Эллен Уайт. Евангелизм, с. 284.</w:t>
      </w:r>
    </w:p>
    <w:p w:rsidR="000B7E2A" w:rsidRPr="00762233" w:rsidRDefault="000B7E2A" w:rsidP="000B7E2A">
      <w:pPr>
        <w:pStyle w:val="a3"/>
        <w:spacing w:line="360" w:lineRule="auto"/>
        <w:ind w:left="360"/>
        <w:rPr>
          <w:rFonts w:ascii="Courier New" w:hAnsi="Courier New" w:cs="Courier New"/>
          <w:sz w:val="24"/>
          <w:szCs w:val="24"/>
        </w:rPr>
      </w:pPr>
      <w:r w:rsidRPr="00762233">
        <w:rPr>
          <w:rFonts w:ascii="Courier New" w:hAnsi="Courier New" w:cs="Courier New"/>
          <w:sz w:val="24"/>
          <w:szCs w:val="24"/>
          <w:vertAlign w:val="superscript"/>
        </w:rPr>
        <w:t xml:space="preserve">2 </w:t>
      </w:r>
      <w:r w:rsidRPr="00762233">
        <w:rPr>
          <w:rFonts w:ascii="Courier New" w:hAnsi="Courier New" w:cs="Courier New"/>
          <w:sz w:val="24"/>
          <w:szCs w:val="24"/>
        </w:rPr>
        <w:t>Эллен Уайт. Наше высшее призвание, с. 77.</w:t>
      </w:r>
    </w:p>
    <w:p w:rsidR="00E869E9" w:rsidRDefault="00E869E9">
      <w:bookmarkStart w:id="0" w:name="_GoBack"/>
      <w:bookmarkEnd w:id="0"/>
    </w:p>
    <w:sectPr w:rsidR="00E869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00007843" w:usb2="00000001" w:usb3="00000000" w:csb0="000001FF" w:csb1="00000000"/>
  </w:font>
  <w:font w:name="Courier New">
    <w:panose1 w:val="02070309020205020404"/>
    <w:charset w:val="CC"/>
    <w:family w:val="modern"/>
    <w:pitch w:val="fixed"/>
    <w:sig w:usb0="E0002AFF" w:usb1="40007843" w:usb2="00000001"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E2A"/>
    <w:rsid w:val="000B7E2A"/>
    <w:rsid w:val="00E869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uiPriority w:val="99"/>
    <w:semiHidden/>
    <w:unhideWhenUsed/>
    <w:rsid w:val="000B7E2A"/>
    <w:pPr>
      <w:spacing w:after="0" w:line="240" w:lineRule="auto"/>
    </w:pPr>
    <w:rPr>
      <w:sz w:val="20"/>
      <w:szCs w:val="20"/>
    </w:rPr>
  </w:style>
  <w:style w:type="character" w:customStyle="1" w:styleId="a4">
    <w:name w:val="Текст кінцевої виноски Знак"/>
    <w:basedOn w:val="a0"/>
    <w:link w:val="a3"/>
    <w:uiPriority w:val="99"/>
    <w:semiHidden/>
    <w:rsid w:val="000B7E2A"/>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uiPriority w:val="99"/>
    <w:semiHidden/>
    <w:unhideWhenUsed/>
    <w:rsid w:val="000B7E2A"/>
    <w:pPr>
      <w:spacing w:after="0" w:line="240" w:lineRule="auto"/>
    </w:pPr>
    <w:rPr>
      <w:sz w:val="20"/>
      <w:szCs w:val="20"/>
    </w:rPr>
  </w:style>
  <w:style w:type="character" w:customStyle="1" w:styleId="a4">
    <w:name w:val="Текст кінцевої виноски Знак"/>
    <w:basedOn w:val="a0"/>
    <w:link w:val="a3"/>
    <w:uiPriority w:val="99"/>
    <w:semiHidden/>
    <w:rsid w:val="000B7E2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2234</Words>
  <Characters>12737</Characters>
  <Application>Microsoft Office Word</Application>
  <DocSecurity>0</DocSecurity>
  <Lines>106</Lines>
  <Paragraphs>29</Paragraphs>
  <ScaleCrop>false</ScaleCrop>
  <Company/>
  <LinksUpToDate>false</LinksUpToDate>
  <CharactersWithSpaces>14942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dc:creator>
  <cp:lastModifiedBy>art</cp:lastModifiedBy>
  <cp:revision>1</cp:revision>
  <dcterms:created xsi:type="dcterms:W3CDTF">2014-09-17T11:12:00Z</dcterms:created>
  <dcterms:modified xsi:type="dcterms:W3CDTF">2014-09-17T11:12:00Z</dcterms:modified>
</cp:coreProperties>
</file>