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D33" w:rsidRPr="00762233" w:rsidRDefault="00912D33" w:rsidP="00912D33">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2</w:t>
      </w:r>
    </w:p>
    <w:p w:rsidR="00912D33" w:rsidRPr="00762233" w:rsidRDefault="00912D33" w:rsidP="00912D33">
      <w:pPr>
        <w:pStyle w:val="a3"/>
        <w:spacing w:line="360" w:lineRule="auto"/>
        <w:jc w:val="center"/>
        <w:rPr>
          <w:rFonts w:ascii="Courier New" w:hAnsi="Courier New" w:cs="Courier New"/>
          <w:b/>
          <w:sz w:val="24"/>
          <w:szCs w:val="24"/>
        </w:rPr>
      </w:pPr>
    </w:p>
    <w:p w:rsidR="00912D33" w:rsidRPr="00762233" w:rsidRDefault="00912D33" w:rsidP="00912D33">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Трудиться для душ – непростая задача</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w:t>
      </w:r>
    </w:p>
    <w:p w:rsidR="00912D33" w:rsidRPr="00762233" w:rsidRDefault="00912D33" w:rsidP="00912D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Приводить души </w:t>
      </w:r>
      <w:proofErr w:type="gramStart"/>
      <w:r w:rsidRPr="00762233">
        <w:rPr>
          <w:rFonts w:ascii="Courier New" w:hAnsi="Courier New" w:cs="Courier New"/>
          <w:sz w:val="24"/>
          <w:szCs w:val="24"/>
        </w:rPr>
        <w:t>ко</w:t>
      </w:r>
      <w:proofErr w:type="gramEnd"/>
      <w:r w:rsidRPr="00762233">
        <w:rPr>
          <w:rFonts w:ascii="Courier New" w:hAnsi="Courier New" w:cs="Courier New"/>
          <w:sz w:val="24"/>
          <w:szCs w:val="24"/>
        </w:rPr>
        <w:t xml:space="preserve"> Христу – не самая простая задача, за которую можно взяться. Если бы это было так просто, тогда каждый член Церкви исполнился бы радости и Божья работа, наверно, уже завершилась бы. А поскольку это требует времени, способностей и энергии, большой процент верующих не участвует в ней. Есть те, кто попытался проповедовать людям просто из чувства долга, но испытал разочарование из-за неудачи. Часто те, кто «попробовал свои силы» в завоевании душ и потерпел поражение, приходят к заключению, что это занятие нужно оставить для обученных пасторов или евангелистов, имеющих специальное образование. Однако «работа по спасению душ поручена не только уполномоченным служителям. Каждому человеку Бог дал свою работу. У каждой просвещенной души есть работа, которую надо совершить, миссия, которую надо исполнить. Каждый должен прилежно трудиться, используя таланты, вверенные его попечению. Обратившись, христианин должен представить другим людям истину, какой она есть в Иисусе, и завоевывать души для Христа».</w:t>
      </w:r>
      <w:r w:rsidRPr="00762233">
        <w:rPr>
          <w:rFonts w:ascii="Courier New" w:hAnsi="Courier New" w:cs="Courier New"/>
          <w:sz w:val="24"/>
          <w:szCs w:val="24"/>
          <w:vertAlign w:val="superscript"/>
        </w:rPr>
        <w:t>1</w:t>
      </w:r>
    </w:p>
    <w:p w:rsidR="00912D33" w:rsidRPr="00762233" w:rsidRDefault="00912D33" w:rsidP="00912D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«Поручение Спасителя ученикам относится ко всем верующим. Оно распространяется на всех верующих во Христа до конца времен. </w:t>
      </w:r>
      <w:r w:rsidRPr="00762233">
        <w:rPr>
          <w:rFonts w:ascii="Courier New" w:hAnsi="Courier New" w:cs="Courier New"/>
          <w:i/>
          <w:sz w:val="24"/>
          <w:szCs w:val="24"/>
        </w:rPr>
        <w:t>Роковая ошибка</w:t>
      </w:r>
      <w:r w:rsidRPr="00762233">
        <w:rPr>
          <w:rFonts w:ascii="Courier New" w:hAnsi="Courier New" w:cs="Courier New"/>
          <w:sz w:val="24"/>
          <w:szCs w:val="24"/>
        </w:rPr>
        <w:t xml:space="preserve"> думать, что спасение душ – дело только рукоположенного служителя. Всем, кого посетило небесное вдохновение, доверено и Евангелие. Все, получившие жизнь во Христе, </w:t>
      </w:r>
      <w:r w:rsidRPr="00762233">
        <w:rPr>
          <w:rFonts w:ascii="Courier New" w:hAnsi="Courier New" w:cs="Courier New"/>
          <w:i/>
          <w:sz w:val="24"/>
          <w:szCs w:val="24"/>
        </w:rPr>
        <w:t xml:space="preserve">призваны </w:t>
      </w:r>
      <w:r w:rsidRPr="00762233">
        <w:rPr>
          <w:rFonts w:ascii="Courier New" w:hAnsi="Courier New" w:cs="Courier New"/>
          <w:sz w:val="24"/>
          <w:szCs w:val="24"/>
        </w:rPr>
        <w:t xml:space="preserve">трудиться во имя спасения </w:t>
      </w:r>
      <w:proofErr w:type="gramStart"/>
      <w:r w:rsidRPr="00762233">
        <w:rPr>
          <w:rFonts w:ascii="Courier New" w:hAnsi="Courier New" w:cs="Courier New"/>
          <w:sz w:val="24"/>
          <w:szCs w:val="24"/>
        </w:rPr>
        <w:t>своих</w:t>
      </w:r>
      <w:proofErr w:type="gramEnd"/>
      <w:r w:rsidRPr="00762233">
        <w:rPr>
          <w:rFonts w:ascii="Courier New" w:hAnsi="Courier New" w:cs="Courier New"/>
          <w:sz w:val="24"/>
          <w:szCs w:val="24"/>
        </w:rPr>
        <w:t xml:space="preserve"> ближних. Для этого создана Церковь, и, взяв на себя ее священные обеты, мы тем самым обещаем стать </w:t>
      </w:r>
      <w:proofErr w:type="spellStart"/>
      <w:r w:rsidRPr="00762233">
        <w:rPr>
          <w:rFonts w:ascii="Courier New" w:hAnsi="Courier New" w:cs="Courier New"/>
          <w:sz w:val="24"/>
          <w:szCs w:val="24"/>
        </w:rPr>
        <w:t>соработниками</w:t>
      </w:r>
      <w:proofErr w:type="spellEnd"/>
      <w:r w:rsidRPr="00762233">
        <w:rPr>
          <w:rFonts w:ascii="Courier New" w:hAnsi="Courier New" w:cs="Courier New"/>
          <w:sz w:val="24"/>
          <w:szCs w:val="24"/>
        </w:rPr>
        <w:t xml:space="preserve"> Христа».</w:t>
      </w:r>
      <w:r w:rsidRPr="00762233">
        <w:rPr>
          <w:rFonts w:ascii="Courier New" w:hAnsi="Courier New" w:cs="Courier New"/>
          <w:sz w:val="24"/>
          <w:szCs w:val="24"/>
          <w:vertAlign w:val="superscript"/>
        </w:rPr>
        <w:t>2</w:t>
      </w:r>
      <w:r w:rsidRPr="00762233">
        <w:rPr>
          <w:rFonts w:ascii="Courier New" w:hAnsi="Courier New" w:cs="Courier New"/>
          <w:sz w:val="24"/>
          <w:szCs w:val="24"/>
        </w:rPr>
        <w:t xml:space="preserve"> «Каждый истинный ученик становится миссионером для Царства Божьего. Тот, кто пьет живую воду, сам становится источником жизни. Тот, кто получил, начинает отдавать. </w:t>
      </w:r>
      <w:proofErr w:type="gramStart"/>
      <w:r w:rsidRPr="00762233">
        <w:rPr>
          <w:rFonts w:ascii="Courier New" w:hAnsi="Courier New" w:cs="Courier New"/>
          <w:sz w:val="24"/>
          <w:szCs w:val="24"/>
        </w:rPr>
        <w:t>Христова благодать в душе человека подобна источнику в пустыне, который бьет ключом, чтобы освежать всех и пробуждать у погибающих желание пить воду жизни».</w:t>
      </w:r>
      <w:r w:rsidRPr="00762233">
        <w:rPr>
          <w:rFonts w:ascii="Courier New" w:hAnsi="Courier New" w:cs="Courier New"/>
          <w:sz w:val="24"/>
          <w:szCs w:val="24"/>
          <w:vertAlign w:val="superscript"/>
        </w:rPr>
        <w:t>3</w:t>
      </w:r>
      <w:r w:rsidRPr="00762233">
        <w:rPr>
          <w:rFonts w:ascii="Courier New" w:hAnsi="Courier New" w:cs="Courier New"/>
          <w:sz w:val="24"/>
          <w:szCs w:val="24"/>
        </w:rPr>
        <w:t xml:space="preserve"> «Каждый член Церкви должен считать своей особой обязанностью трудиться для тех, кто живет рядом с ним.</w:t>
      </w:r>
      <w:proofErr w:type="gramEnd"/>
      <w:r w:rsidRPr="00762233">
        <w:rPr>
          <w:rFonts w:ascii="Courier New" w:hAnsi="Courier New" w:cs="Courier New"/>
          <w:sz w:val="24"/>
          <w:szCs w:val="24"/>
        </w:rPr>
        <w:t xml:space="preserve"> Изучайте, как вы можете наилучшим </w:t>
      </w:r>
      <w:r w:rsidRPr="00762233">
        <w:rPr>
          <w:rFonts w:ascii="Courier New" w:hAnsi="Courier New" w:cs="Courier New"/>
          <w:sz w:val="24"/>
          <w:szCs w:val="24"/>
        </w:rPr>
        <w:lastRenderedPageBreak/>
        <w:t>образом помочь тем, кто не испытывает никакого интереса к религии. Посещая своих друзей и соседей, проявите интерес к их духовному, а также к временному, земному благополучию. Представьте Христа как прощающего грех Спасителя</w:t>
      </w:r>
      <w:proofErr w:type="gramStart"/>
      <w:r w:rsidRPr="00762233">
        <w:rPr>
          <w:rFonts w:ascii="Courier New" w:hAnsi="Courier New" w:cs="Courier New"/>
          <w:sz w:val="24"/>
          <w:szCs w:val="24"/>
        </w:rPr>
        <w:t>… П</w:t>
      </w:r>
      <w:proofErr w:type="gramEnd"/>
      <w:r w:rsidRPr="00762233">
        <w:rPr>
          <w:rFonts w:ascii="Courier New" w:hAnsi="Courier New" w:cs="Courier New"/>
          <w:sz w:val="24"/>
          <w:szCs w:val="24"/>
        </w:rPr>
        <w:t>усть члены Церкви учатся делать эту работу. Это столь же необходимо, как и спасать находящиеся во мраке души в других странах».</w:t>
      </w:r>
      <w:r w:rsidRPr="00762233">
        <w:rPr>
          <w:rFonts w:ascii="Courier New" w:hAnsi="Courier New" w:cs="Courier New"/>
          <w:sz w:val="24"/>
          <w:szCs w:val="24"/>
          <w:vertAlign w:val="superscript"/>
        </w:rPr>
        <w:t>4</w:t>
      </w:r>
      <w:r w:rsidRPr="00762233">
        <w:rPr>
          <w:rFonts w:ascii="Courier New" w:hAnsi="Courier New" w:cs="Courier New"/>
          <w:sz w:val="24"/>
          <w:szCs w:val="24"/>
        </w:rPr>
        <w:t xml:space="preserve"> «Все должны представлять Христа в активных, ревностных усилиях спасти гибнущие души».</w:t>
      </w:r>
      <w:r w:rsidRPr="00762233">
        <w:rPr>
          <w:rFonts w:ascii="Courier New" w:hAnsi="Courier New" w:cs="Courier New"/>
          <w:sz w:val="24"/>
          <w:szCs w:val="24"/>
          <w:vertAlign w:val="superscript"/>
        </w:rPr>
        <w:t>5</w:t>
      </w:r>
    </w:p>
    <w:p w:rsidR="00912D33" w:rsidRPr="00762233" w:rsidRDefault="00912D33" w:rsidP="00912D33">
      <w:pPr>
        <w:pStyle w:val="a3"/>
        <w:spacing w:line="360" w:lineRule="auto"/>
        <w:rPr>
          <w:rFonts w:ascii="Courier New" w:hAnsi="Courier New" w:cs="Courier New"/>
          <w:sz w:val="24"/>
          <w:szCs w:val="24"/>
        </w:rPr>
      </w:pPr>
    </w:p>
    <w:p w:rsidR="00912D33" w:rsidRPr="00762233" w:rsidRDefault="00912D33" w:rsidP="00912D33">
      <w:pPr>
        <w:pStyle w:val="a3"/>
        <w:spacing w:line="360" w:lineRule="auto"/>
        <w:rPr>
          <w:rFonts w:ascii="Courier New" w:hAnsi="Courier New" w:cs="Courier New"/>
          <w:b/>
          <w:sz w:val="24"/>
          <w:szCs w:val="24"/>
        </w:rPr>
      </w:pPr>
      <w:r w:rsidRPr="00762233">
        <w:rPr>
          <w:rFonts w:ascii="Courier New" w:hAnsi="Courier New" w:cs="Courier New"/>
          <w:b/>
          <w:sz w:val="24"/>
          <w:szCs w:val="24"/>
        </w:rPr>
        <w:t>Проповедь во времена апостолов совершалась рядовыми членами Церкви</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В ранней Церкви рядовые члены несли основную ответственность за распространение Евангелия за пределами Иерусалима. Вопреки общему мнению, не апостолы выполняли всю работу. Писание подтверждает: «Между тем </w:t>
      </w:r>
      <w:proofErr w:type="gramStart"/>
      <w:r w:rsidRPr="00762233">
        <w:rPr>
          <w:rFonts w:ascii="Courier New" w:hAnsi="Courier New" w:cs="Courier New"/>
          <w:i/>
          <w:sz w:val="24"/>
          <w:szCs w:val="24"/>
        </w:rPr>
        <w:t>рассеявшиеся</w:t>
      </w:r>
      <w:proofErr w:type="gramEnd"/>
      <w:r w:rsidRPr="00762233">
        <w:rPr>
          <w:rFonts w:ascii="Courier New" w:hAnsi="Courier New" w:cs="Courier New"/>
          <w:i/>
          <w:sz w:val="24"/>
          <w:szCs w:val="24"/>
        </w:rPr>
        <w:t xml:space="preserve"> ходили и благовествовали слово</w:t>
      </w:r>
      <w:r w:rsidRPr="00762233">
        <w:rPr>
          <w:rFonts w:ascii="Courier New" w:hAnsi="Courier New" w:cs="Courier New"/>
          <w:sz w:val="24"/>
          <w:szCs w:val="24"/>
        </w:rPr>
        <w:t>» (</w:t>
      </w:r>
      <w:proofErr w:type="spellStart"/>
      <w:r w:rsidRPr="00762233">
        <w:rPr>
          <w:rFonts w:ascii="Courier New" w:hAnsi="Courier New" w:cs="Courier New"/>
          <w:sz w:val="24"/>
          <w:szCs w:val="24"/>
        </w:rPr>
        <w:t>Деян</w:t>
      </w:r>
      <w:proofErr w:type="spellEnd"/>
      <w:r w:rsidRPr="00762233">
        <w:rPr>
          <w:rFonts w:ascii="Courier New" w:hAnsi="Courier New" w:cs="Courier New"/>
          <w:sz w:val="24"/>
          <w:szCs w:val="24"/>
        </w:rPr>
        <w:t>. 8:4). Нам надо найти ответ на вопрос: кто были эти рассеявшиеся, которые ходили повсюду, проповедуя? В Деяниях апостолов мы читаем: «</w:t>
      </w:r>
      <w:proofErr w:type="spellStart"/>
      <w:r w:rsidRPr="00762233">
        <w:rPr>
          <w:rFonts w:ascii="Courier New" w:hAnsi="Courier New" w:cs="Courier New"/>
          <w:sz w:val="24"/>
          <w:szCs w:val="24"/>
        </w:rPr>
        <w:t>Савл</w:t>
      </w:r>
      <w:proofErr w:type="spellEnd"/>
      <w:r w:rsidRPr="00762233">
        <w:rPr>
          <w:rFonts w:ascii="Courier New" w:hAnsi="Courier New" w:cs="Courier New"/>
          <w:sz w:val="24"/>
          <w:szCs w:val="24"/>
        </w:rPr>
        <w:t xml:space="preserve"> же одобрял убиение его [Стефана]. В те дни произошло великое гонение на церковь в Иерусалиме; и </w:t>
      </w:r>
      <w:r w:rsidRPr="00762233">
        <w:rPr>
          <w:rFonts w:ascii="Courier New" w:hAnsi="Courier New" w:cs="Courier New"/>
          <w:i/>
          <w:sz w:val="24"/>
          <w:szCs w:val="24"/>
        </w:rPr>
        <w:t>все, кроме Апостолов, рассеялись по разным местам Иудеи и Самарии</w:t>
      </w:r>
      <w:r w:rsidRPr="00762233">
        <w:rPr>
          <w:rFonts w:ascii="Courier New" w:hAnsi="Courier New" w:cs="Courier New"/>
          <w:sz w:val="24"/>
          <w:szCs w:val="24"/>
        </w:rPr>
        <w:t>» (8:1). Апостол Павел здесь упоминается как «</w:t>
      </w:r>
      <w:proofErr w:type="spellStart"/>
      <w:r w:rsidRPr="00762233">
        <w:rPr>
          <w:rFonts w:ascii="Courier New" w:hAnsi="Courier New" w:cs="Courier New"/>
          <w:sz w:val="24"/>
          <w:szCs w:val="24"/>
        </w:rPr>
        <w:t>Савл</w:t>
      </w:r>
      <w:proofErr w:type="spellEnd"/>
      <w:r w:rsidRPr="00762233">
        <w:rPr>
          <w:rFonts w:ascii="Courier New" w:hAnsi="Courier New" w:cs="Courier New"/>
          <w:sz w:val="24"/>
          <w:szCs w:val="24"/>
        </w:rPr>
        <w:t xml:space="preserve">». Очевидно, что он еще не участвовал в распространении Евангелия. Поскольку в этом стихе говорится «кроме Апостолов», мы можем сделать вывод, что проповедовали именно рядовые члены Церкви. К тому же человек по имени Филипп, упоминаемый далее в этой главе, который встретил евнуха </w:t>
      </w:r>
      <w:proofErr w:type="spellStart"/>
      <w:r w:rsidRPr="00762233">
        <w:rPr>
          <w:rFonts w:ascii="Courier New" w:hAnsi="Courier New" w:cs="Courier New"/>
          <w:sz w:val="24"/>
          <w:szCs w:val="24"/>
        </w:rPr>
        <w:t>Ефиоплянина</w:t>
      </w:r>
      <w:proofErr w:type="spellEnd"/>
      <w:r w:rsidRPr="00762233">
        <w:rPr>
          <w:rFonts w:ascii="Courier New" w:hAnsi="Courier New" w:cs="Courier New"/>
          <w:sz w:val="24"/>
          <w:szCs w:val="24"/>
        </w:rPr>
        <w:t xml:space="preserve"> и крестил его, ‒ это диакон Филипп, а не апостол Филипп.</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rPr>
        <w:t>Тот факт, что проповедовали рядовые члены Церкви, вполне соответствовал повелению, данному Христом. Иисус сказал: «Идите по всему миру и проповедуйте Евангелие всей твари» (</w:t>
      </w:r>
      <w:proofErr w:type="spellStart"/>
      <w:r w:rsidRPr="00762233">
        <w:rPr>
          <w:rFonts w:ascii="Courier New" w:hAnsi="Courier New" w:cs="Courier New"/>
          <w:sz w:val="24"/>
          <w:szCs w:val="24"/>
        </w:rPr>
        <w:t>Мк</w:t>
      </w:r>
      <w:proofErr w:type="spellEnd"/>
      <w:r w:rsidRPr="00762233">
        <w:rPr>
          <w:rFonts w:ascii="Courier New" w:hAnsi="Courier New" w:cs="Courier New"/>
          <w:sz w:val="24"/>
          <w:szCs w:val="24"/>
        </w:rPr>
        <w:t xml:space="preserve">. 16:15). В Его дни верующие считали, что это повеление относится ко всем. Их понимание слова «проповедовать» сильно отличалось от того определения, какое люди приписывают ему сегодня. Представление первых верующих о проповедовании не сводилось только лишь к провозглашению еженедельной вести из-за кафедры. Филипп нашел евнуха </w:t>
      </w:r>
      <w:proofErr w:type="spellStart"/>
      <w:r w:rsidRPr="00762233">
        <w:rPr>
          <w:rFonts w:ascii="Courier New" w:hAnsi="Courier New" w:cs="Courier New"/>
          <w:sz w:val="24"/>
          <w:szCs w:val="24"/>
        </w:rPr>
        <w:t>Ефиоплянина</w:t>
      </w:r>
      <w:proofErr w:type="spellEnd"/>
      <w:r w:rsidRPr="00762233">
        <w:rPr>
          <w:rFonts w:ascii="Courier New" w:hAnsi="Courier New" w:cs="Courier New"/>
          <w:sz w:val="24"/>
          <w:szCs w:val="24"/>
        </w:rPr>
        <w:t xml:space="preserve"> путешествующим на колеснице, и именно там он </w:t>
      </w:r>
      <w:r w:rsidRPr="00762233">
        <w:rPr>
          <w:rFonts w:ascii="Courier New" w:hAnsi="Courier New" w:cs="Courier New"/>
          <w:sz w:val="24"/>
          <w:szCs w:val="24"/>
        </w:rPr>
        <w:lastRenderedPageBreak/>
        <w:t>«проповедовал», то есть делился с ним истиной. А Петр провозглашал весть в день Пятидесятницы на улицах Иерусалима, а позднее он делился надеждой на спасение в доме сотника. Проповедь не была ограничена узкими рамками, как многие думают сегодня. Иисус проповедовал на рынке, в домах людей, в местных синагогах, у деревенских колодцев, на поросших травой склонах холмов и на берегу моря. Такую библейскую проповедь можно осуществлять на заправочной станции, на фабрике, в классной комнате, у камина и т. д. Иными словами, любой человек может в любом месте делиться Благой вестью о спасении.</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rPr>
        <w:t>Слово «проповедовать» в библейском контексте может иметь несколько разных значений. Вот его определения: «говорить», «произносить речь», «восклицать или провозглашать», «принести или рассказать Благую весть» и «тщательно оповещать».</w:t>
      </w:r>
      <w:r w:rsidRPr="00762233">
        <w:rPr>
          <w:rFonts w:ascii="Courier New" w:hAnsi="Courier New" w:cs="Courier New"/>
          <w:sz w:val="24"/>
          <w:szCs w:val="24"/>
          <w:vertAlign w:val="superscript"/>
        </w:rPr>
        <w:t>6</w:t>
      </w:r>
      <w:r w:rsidRPr="00762233">
        <w:rPr>
          <w:rFonts w:ascii="Courier New" w:hAnsi="Courier New" w:cs="Courier New"/>
          <w:sz w:val="24"/>
          <w:szCs w:val="24"/>
        </w:rPr>
        <w:t xml:space="preserve"> Внимательное исследование Писания показывает, что слово «проповедовать» даже не встречается в трех списках духовных даров, упоминаемых в Новом Завете. Один из этих списков гласит: «Одному дается Духом слово мудрости, другому слово знания, тем же Духом;</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rPr>
        <w:t>иному вера, тем же Духом; иному дары исцелений, тем же Духом;</w:t>
      </w:r>
      <w:r w:rsidRPr="00762233">
        <w:rPr>
          <w:rFonts w:ascii="Courier New" w:hAnsi="Courier New" w:cs="Courier New"/>
          <w:sz w:val="24"/>
          <w:szCs w:val="24"/>
          <w:lang w:bidi="he-IL"/>
        </w:rPr>
        <w:t xml:space="preserve"> </w:t>
      </w:r>
      <w:r w:rsidRPr="00762233">
        <w:rPr>
          <w:rFonts w:ascii="Courier New" w:hAnsi="Courier New" w:cs="Courier New"/>
          <w:sz w:val="24"/>
          <w:szCs w:val="24"/>
        </w:rPr>
        <w:t xml:space="preserve">иному чудотворения, иному пророчество, иному различение духов, иному разные языки, иному истолкование языков» (1 Кор. 12:8-10). В Послании к римлянам 12:6-8 говорится: </w:t>
      </w:r>
      <w:proofErr w:type="gramStart"/>
      <w:r w:rsidRPr="00762233">
        <w:rPr>
          <w:rFonts w:ascii="Courier New" w:hAnsi="Courier New" w:cs="Courier New"/>
          <w:sz w:val="24"/>
          <w:szCs w:val="24"/>
        </w:rPr>
        <w:t xml:space="preserve">«И как, по данной нам благодати, имеем различные дарования, [то имеешь ли] пророчество, [пророчествуй] по мере веры; [имеешь ли] служение, [пребывай] в служении; учитель ли, ‒ в учении;  увещатель ли, ‒ увещевай; </w:t>
      </w:r>
      <w:proofErr w:type="spellStart"/>
      <w:r w:rsidRPr="00762233">
        <w:rPr>
          <w:rFonts w:ascii="Courier New" w:hAnsi="Courier New" w:cs="Courier New"/>
          <w:sz w:val="24"/>
          <w:szCs w:val="24"/>
        </w:rPr>
        <w:t>раздаватель</w:t>
      </w:r>
      <w:proofErr w:type="spellEnd"/>
      <w:r w:rsidRPr="00762233">
        <w:rPr>
          <w:rFonts w:ascii="Courier New" w:hAnsi="Courier New" w:cs="Courier New"/>
          <w:sz w:val="24"/>
          <w:szCs w:val="24"/>
        </w:rPr>
        <w:t xml:space="preserve"> ли, [раздавай] в простоте; начальник ли, [начальствуй] с усердием; благотворитель ли, [благотвори] с радушием».</w:t>
      </w:r>
      <w:proofErr w:type="gramEnd"/>
      <w:r w:rsidRPr="00762233">
        <w:rPr>
          <w:rFonts w:ascii="Courier New" w:hAnsi="Courier New" w:cs="Courier New"/>
          <w:sz w:val="24"/>
          <w:szCs w:val="24"/>
        </w:rPr>
        <w:t xml:space="preserve"> Третий список сообщает нам: «И Он поставил одних Апостолами, других пророками, иных Евангелистами, иных пастырями и учителями» (</w:t>
      </w:r>
      <w:proofErr w:type="spellStart"/>
      <w:r w:rsidRPr="00762233">
        <w:rPr>
          <w:rFonts w:ascii="Courier New" w:hAnsi="Courier New" w:cs="Courier New"/>
          <w:sz w:val="24"/>
          <w:szCs w:val="24"/>
        </w:rPr>
        <w:t>Еф</w:t>
      </w:r>
      <w:proofErr w:type="spellEnd"/>
      <w:r w:rsidRPr="00762233">
        <w:rPr>
          <w:rFonts w:ascii="Courier New" w:hAnsi="Courier New" w:cs="Courier New"/>
          <w:sz w:val="24"/>
          <w:szCs w:val="24"/>
        </w:rPr>
        <w:t>. 4:11).</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Почему здесь нет слова «проповедовать»? Потому что все верующие наделены этим даром ‒ с рвением </w:t>
      </w:r>
      <w:proofErr w:type="gramStart"/>
      <w:r w:rsidRPr="00762233">
        <w:rPr>
          <w:rFonts w:ascii="Courier New" w:hAnsi="Courier New" w:cs="Courier New"/>
          <w:sz w:val="24"/>
          <w:szCs w:val="24"/>
        </w:rPr>
        <w:t>делиться</w:t>
      </w:r>
      <w:proofErr w:type="gramEnd"/>
      <w:r w:rsidRPr="00762233">
        <w:rPr>
          <w:rFonts w:ascii="Courier New" w:hAnsi="Courier New" w:cs="Courier New"/>
          <w:sz w:val="24"/>
          <w:szCs w:val="24"/>
        </w:rPr>
        <w:t xml:space="preserve"> Благой вестью. Человек обретает способность говорить о Боге, как только в его сердце зарождается любовь к Иисусу. Женщина, встретившая Христа у колодца, побежала распространять Благую весть в своем селении. </w:t>
      </w:r>
      <w:r w:rsidRPr="00762233">
        <w:rPr>
          <w:rFonts w:ascii="Courier New" w:hAnsi="Courier New" w:cs="Courier New"/>
          <w:sz w:val="24"/>
          <w:szCs w:val="24"/>
        </w:rPr>
        <w:lastRenderedPageBreak/>
        <w:t xml:space="preserve">Освобожденный от одержимости бесами мужчина пошел домой и рассказал своим друзьям и родным, что сотворил с ним Господь (см. </w:t>
      </w:r>
      <w:proofErr w:type="spellStart"/>
      <w:r w:rsidRPr="00762233">
        <w:rPr>
          <w:rFonts w:ascii="Courier New" w:hAnsi="Courier New" w:cs="Courier New"/>
          <w:sz w:val="24"/>
          <w:szCs w:val="24"/>
        </w:rPr>
        <w:t>Мк</w:t>
      </w:r>
      <w:proofErr w:type="spellEnd"/>
      <w:r w:rsidRPr="00762233">
        <w:rPr>
          <w:rFonts w:ascii="Courier New" w:hAnsi="Courier New" w:cs="Courier New"/>
          <w:sz w:val="24"/>
          <w:szCs w:val="24"/>
        </w:rPr>
        <w:t xml:space="preserve">. 5:19). Слепой, после того как прозрел, красноречиво проповедовал об Иисусе фарисеям. Иоанн, написавший книгу Откровение, утверждает: «И Дух и невеста говорят: </w:t>
      </w:r>
      <w:proofErr w:type="spellStart"/>
      <w:r w:rsidRPr="00762233">
        <w:rPr>
          <w:rFonts w:ascii="Courier New" w:hAnsi="Courier New" w:cs="Courier New"/>
          <w:sz w:val="24"/>
          <w:szCs w:val="24"/>
        </w:rPr>
        <w:t>прииди</w:t>
      </w:r>
      <w:proofErr w:type="spellEnd"/>
      <w:r w:rsidRPr="00762233">
        <w:rPr>
          <w:rFonts w:ascii="Courier New" w:hAnsi="Courier New" w:cs="Courier New"/>
          <w:sz w:val="24"/>
          <w:szCs w:val="24"/>
        </w:rPr>
        <w:t xml:space="preserve">! И слышавший да скажет </w:t>
      </w:r>
      <w:proofErr w:type="spellStart"/>
      <w:r w:rsidRPr="00762233">
        <w:rPr>
          <w:rFonts w:ascii="Courier New" w:hAnsi="Courier New" w:cs="Courier New"/>
          <w:sz w:val="24"/>
          <w:szCs w:val="24"/>
        </w:rPr>
        <w:t>прииди</w:t>
      </w:r>
      <w:proofErr w:type="spellEnd"/>
      <w:r w:rsidRPr="00762233">
        <w:rPr>
          <w:rFonts w:ascii="Courier New" w:hAnsi="Courier New" w:cs="Courier New"/>
          <w:sz w:val="24"/>
          <w:szCs w:val="24"/>
        </w:rPr>
        <w:t xml:space="preserve">! </w:t>
      </w:r>
      <w:proofErr w:type="gramStart"/>
      <w:r w:rsidRPr="00762233">
        <w:rPr>
          <w:rFonts w:ascii="Courier New" w:hAnsi="Courier New" w:cs="Courier New"/>
          <w:sz w:val="24"/>
          <w:szCs w:val="24"/>
        </w:rPr>
        <w:t>Жаждущий</w:t>
      </w:r>
      <w:proofErr w:type="gramEnd"/>
      <w:r w:rsidRPr="00762233">
        <w:rPr>
          <w:rFonts w:ascii="Courier New" w:hAnsi="Courier New" w:cs="Courier New"/>
          <w:sz w:val="24"/>
          <w:szCs w:val="24"/>
        </w:rPr>
        <w:t xml:space="preserve"> пусть приходит, и желающий пусть берет воду жизни даром» (</w:t>
      </w:r>
      <w:proofErr w:type="spellStart"/>
      <w:r w:rsidRPr="00762233">
        <w:rPr>
          <w:rFonts w:ascii="Courier New" w:hAnsi="Courier New" w:cs="Courier New"/>
          <w:sz w:val="24"/>
          <w:szCs w:val="24"/>
        </w:rPr>
        <w:t>Откр</w:t>
      </w:r>
      <w:proofErr w:type="spellEnd"/>
      <w:r w:rsidRPr="00762233">
        <w:rPr>
          <w:rFonts w:ascii="Courier New" w:hAnsi="Courier New" w:cs="Courier New"/>
          <w:sz w:val="24"/>
          <w:szCs w:val="24"/>
        </w:rPr>
        <w:t>. 22:17). Обратите внимание, что тот, кто откликается на призыв, должен не только прийти, но также сказать: «Приди». Особое преимущество каждого верующего – участвовать в провозглашении этого приглашения.</w:t>
      </w:r>
    </w:p>
    <w:p w:rsidR="00912D33" w:rsidRPr="00762233" w:rsidRDefault="00912D33" w:rsidP="00912D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Не все будут проповедовать одинаково, но всем дано повеление </w:t>
      </w:r>
      <w:proofErr w:type="gramStart"/>
      <w:r w:rsidRPr="00762233">
        <w:rPr>
          <w:rFonts w:ascii="Courier New" w:hAnsi="Courier New" w:cs="Courier New"/>
          <w:sz w:val="24"/>
          <w:szCs w:val="24"/>
        </w:rPr>
        <w:t>делиться</w:t>
      </w:r>
      <w:proofErr w:type="gramEnd"/>
      <w:r w:rsidRPr="00762233">
        <w:rPr>
          <w:rFonts w:ascii="Courier New" w:hAnsi="Courier New" w:cs="Courier New"/>
          <w:sz w:val="24"/>
          <w:szCs w:val="24"/>
        </w:rPr>
        <w:t xml:space="preserve"> любовью Христа. Возможно, у кого-то есть особый дар </w:t>
      </w:r>
      <w:proofErr w:type="spellStart"/>
      <w:proofErr w:type="gramStart"/>
      <w:r w:rsidRPr="00762233">
        <w:rPr>
          <w:rFonts w:ascii="Courier New" w:hAnsi="Courier New" w:cs="Courier New"/>
          <w:sz w:val="24"/>
          <w:szCs w:val="24"/>
        </w:rPr>
        <w:t>евангелизма</w:t>
      </w:r>
      <w:proofErr w:type="spellEnd"/>
      <w:proofErr w:type="gramEnd"/>
      <w:r w:rsidRPr="00762233">
        <w:rPr>
          <w:rFonts w:ascii="Courier New" w:hAnsi="Courier New" w:cs="Courier New"/>
          <w:sz w:val="24"/>
          <w:szCs w:val="24"/>
        </w:rPr>
        <w:t xml:space="preserve"> и он может провозглашать весть более эффективно, но другим будут даны иные таланты. Писание говорит: «Одному дается Духом слово мудрости, другому слово знания, тем же Духом; иному вера, тем же Духом; иному дары исцелений, тем же Духом; иному чудотворения, иному пророчество, иному различение духов, иному разные языки, иному истолкование языков» (1 Кор. 12:8-10). Однако, независимо от данного каждому дара, все являются каналами, через которые осуществляется проповедь. Учитель может проповедовать тем, кому никогда не сможет сказать слова истины механик, а механик будет общаться с людьми, с которыми никогда не встретился бы пастор. Нам дано наставление «приглашать соседей к себе домой и читать с ними из драгоценной Библии и книг, которые объясняют ее истины. Приглашайте их объединиться с вами в пении и молитве. В этих небольших собраниях будет присутствовать</w:t>
      </w:r>
      <w:proofErr w:type="gramStart"/>
      <w:r w:rsidRPr="00762233">
        <w:rPr>
          <w:rFonts w:ascii="Courier New" w:hAnsi="Courier New" w:cs="Courier New"/>
          <w:sz w:val="24"/>
          <w:szCs w:val="24"/>
        </w:rPr>
        <w:t xml:space="preserve"> С</w:t>
      </w:r>
      <w:proofErr w:type="gramEnd"/>
      <w:r w:rsidRPr="00762233">
        <w:rPr>
          <w:rFonts w:ascii="Courier New" w:hAnsi="Courier New" w:cs="Courier New"/>
          <w:sz w:val="24"/>
          <w:szCs w:val="24"/>
        </w:rPr>
        <w:t>ам Христос, как Он обещал, и сердца преобразит Его благодать».</w:t>
      </w:r>
      <w:r w:rsidRPr="00762233">
        <w:rPr>
          <w:rFonts w:ascii="Courier New" w:hAnsi="Courier New" w:cs="Courier New"/>
          <w:sz w:val="24"/>
          <w:szCs w:val="24"/>
          <w:vertAlign w:val="superscript"/>
        </w:rPr>
        <w:t>7</w:t>
      </w:r>
    </w:p>
    <w:p w:rsidR="00912D33" w:rsidRPr="00762233" w:rsidRDefault="00912D33" w:rsidP="00912D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Однажды в одной из общин я заметил вывеску, которую пастор повесил на доске объявлений. Она гласила: «Мало кто приходит в церковь, чтобы принимать участие в ее деятельности; мало кто остается в церкви, если не принимает участия». Я верю, что приглашать других и делиться Словом, чтобы привести людей </w:t>
      </w:r>
      <w:proofErr w:type="gramStart"/>
      <w:r w:rsidRPr="00762233">
        <w:rPr>
          <w:rFonts w:ascii="Courier New" w:hAnsi="Courier New" w:cs="Courier New"/>
          <w:sz w:val="24"/>
          <w:szCs w:val="24"/>
        </w:rPr>
        <w:t>ко</w:t>
      </w:r>
      <w:proofErr w:type="gramEnd"/>
      <w:r w:rsidRPr="00762233">
        <w:rPr>
          <w:rFonts w:ascii="Courier New" w:hAnsi="Courier New" w:cs="Courier New"/>
          <w:sz w:val="24"/>
          <w:szCs w:val="24"/>
        </w:rPr>
        <w:t xml:space="preserve"> Христу, ‒ это то, что каждый из нас может и должен делать. Это возможно, потому что «каждый истинный ученик становится миссионером для Царства Божьего. Всякий, пьющий живую воду, сам </w:t>
      </w:r>
      <w:r w:rsidRPr="00762233">
        <w:rPr>
          <w:rFonts w:ascii="Courier New" w:hAnsi="Courier New" w:cs="Courier New"/>
          <w:sz w:val="24"/>
          <w:szCs w:val="24"/>
        </w:rPr>
        <w:lastRenderedPageBreak/>
        <w:t>становится источником жизни. Тот, кто получил, начинает отдавать. Христова благодать в душе человека подобна роднику в пустыне: бьет ключом, чтобы освежать всех и пробуждать в гибнущих душах страстное желание испить воды жизни».</w:t>
      </w:r>
      <w:r w:rsidRPr="00762233">
        <w:rPr>
          <w:rFonts w:ascii="Courier New" w:hAnsi="Courier New" w:cs="Courier New"/>
          <w:sz w:val="24"/>
          <w:szCs w:val="24"/>
          <w:vertAlign w:val="superscript"/>
        </w:rPr>
        <w:t>8</w:t>
      </w:r>
      <w:proofErr w:type="gramStart"/>
      <w:r w:rsidRPr="00762233">
        <w:rPr>
          <w:rFonts w:ascii="Courier New" w:hAnsi="Courier New" w:cs="Courier New"/>
          <w:sz w:val="24"/>
          <w:szCs w:val="24"/>
        </w:rPr>
        <w:t xml:space="preserve"> И</w:t>
      </w:r>
      <w:proofErr w:type="gramEnd"/>
      <w:r w:rsidRPr="00762233">
        <w:rPr>
          <w:rFonts w:ascii="Courier New" w:hAnsi="Courier New" w:cs="Courier New"/>
          <w:sz w:val="24"/>
          <w:szCs w:val="24"/>
        </w:rPr>
        <w:t>бо «все, кто принимает весть Евангелия в сердце, будут страстно желать провозглашать ее. Рожденная с неба любовь Христа должна проявить себя».</w:t>
      </w:r>
      <w:r w:rsidRPr="00762233">
        <w:rPr>
          <w:rFonts w:ascii="Courier New" w:hAnsi="Courier New" w:cs="Courier New"/>
          <w:sz w:val="24"/>
          <w:szCs w:val="24"/>
          <w:vertAlign w:val="superscript"/>
        </w:rPr>
        <w:t>9</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«Итак, Христос дал Своим ученикам поручение. Он наделил их всем необходимым для предстоящей работы, взяв на Себя ответственность за ее успех. До тех пор, пока они будут руководствоваться Его </w:t>
      </w:r>
      <w:proofErr w:type="gramStart"/>
      <w:r w:rsidRPr="00762233">
        <w:rPr>
          <w:rFonts w:ascii="Courier New" w:hAnsi="Courier New" w:cs="Courier New"/>
          <w:sz w:val="24"/>
          <w:szCs w:val="24"/>
        </w:rPr>
        <w:t>словом</w:t>
      </w:r>
      <w:proofErr w:type="gramEnd"/>
      <w:r w:rsidRPr="00762233">
        <w:rPr>
          <w:rFonts w:ascii="Courier New" w:hAnsi="Courier New" w:cs="Courier New"/>
          <w:sz w:val="24"/>
          <w:szCs w:val="24"/>
        </w:rPr>
        <w:t xml:space="preserve"> и трудиться вместе с Ним, они не потерпят неудачу. Идите ко всем народам, призывал Он, идите в самые отдаленные уголки, где только живут люди, но знайте, что Я буду и там. Трудитесь с верой и упованием, потому что Я никогда не оставлю вас».</w:t>
      </w:r>
      <w:r w:rsidRPr="00762233">
        <w:rPr>
          <w:rFonts w:ascii="Courier New" w:hAnsi="Courier New" w:cs="Courier New"/>
          <w:sz w:val="24"/>
          <w:szCs w:val="24"/>
          <w:vertAlign w:val="superscript"/>
        </w:rPr>
        <w:t>10</w:t>
      </w:r>
      <w:proofErr w:type="gramStart"/>
      <w:r w:rsidRPr="00762233">
        <w:rPr>
          <w:rFonts w:ascii="Courier New" w:hAnsi="Courier New" w:cs="Courier New"/>
          <w:sz w:val="24"/>
          <w:szCs w:val="24"/>
        </w:rPr>
        <w:t xml:space="preserve"> К</w:t>
      </w:r>
      <w:proofErr w:type="gramEnd"/>
      <w:r w:rsidRPr="00762233">
        <w:rPr>
          <w:rFonts w:ascii="Courier New" w:hAnsi="Courier New" w:cs="Courier New"/>
          <w:sz w:val="24"/>
          <w:szCs w:val="24"/>
        </w:rPr>
        <w:t>акое драгоценное обетование для всех, кто желает взять на себя бремя вместе со Христом!</w:t>
      </w:r>
    </w:p>
    <w:p w:rsidR="00912D33" w:rsidRPr="00762233" w:rsidRDefault="00912D33" w:rsidP="00912D33">
      <w:pPr>
        <w:pStyle w:val="a3"/>
        <w:spacing w:line="360" w:lineRule="auto"/>
        <w:rPr>
          <w:rFonts w:ascii="Courier New" w:hAnsi="Courier New" w:cs="Courier New"/>
          <w:sz w:val="24"/>
          <w:szCs w:val="24"/>
        </w:rPr>
      </w:pP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 xml:space="preserve">Эллен Уайт. </w:t>
      </w:r>
      <w:proofErr w:type="spellStart"/>
      <w:r w:rsidRPr="00762233">
        <w:rPr>
          <w:rFonts w:ascii="Courier New" w:hAnsi="Courier New" w:cs="Courier New"/>
          <w:sz w:val="24"/>
          <w:szCs w:val="24"/>
        </w:rPr>
        <w:t>Ревью</w:t>
      </w:r>
      <w:proofErr w:type="spellEnd"/>
      <w:r w:rsidRPr="00762233">
        <w:rPr>
          <w:rFonts w:ascii="Courier New" w:hAnsi="Courier New" w:cs="Courier New"/>
          <w:sz w:val="24"/>
          <w:szCs w:val="24"/>
        </w:rPr>
        <w:t xml:space="preserve"> энд </w:t>
      </w:r>
      <w:proofErr w:type="spellStart"/>
      <w:proofErr w:type="gramStart"/>
      <w:r w:rsidRPr="00762233">
        <w:rPr>
          <w:rFonts w:ascii="Courier New" w:hAnsi="Courier New" w:cs="Courier New"/>
          <w:sz w:val="24"/>
          <w:szCs w:val="24"/>
        </w:rPr>
        <w:t>Геральд</w:t>
      </w:r>
      <w:proofErr w:type="spellEnd"/>
      <w:proofErr w:type="gramEnd"/>
      <w:r w:rsidRPr="00762233">
        <w:rPr>
          <w:rFonts w:ascii="Courier New" w:hAnsi="Courier New" w:cs="Courier New"/>
          <w:sz w:val="24"/>
          <w:szCs w:val="24"/>
        </w:rPr>
        <w:t>, 12 декабря 1893 г.</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2 </w:t>
      </w:r>
      <w:r w:rsidRPr="00762233">
        <w:rPr>
          <w:rFonts w:ascii="Courier New" w:hAnsi="Courier New" w:cs="Courier New"/>
          <w:sz w:val="24"/>
          <w:szCs w:val="24"/>
        </w:rPr>
        <w:t>Эллен Уайт. Желание веков, с. 822 (курсив автора – прим. переводчика).</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3 </w:t>
      </w:r>
      <w:r w:rsidRPr="00762233">
        <w:rPr>
          <w:rFonts w:ascii="Courier New" w:hAnsi="Courier New" w:cs="Courier New"/>
          <w:sz w:val="24"/>
          <w:szCs w:val="24"/>
        </w:rPr>
        <w:t>Эллен Уайт. Христианское служение, с. 9.</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4 </w:t>
      </w:r>
      <w:r w:rsidRPr="00762233">
        <w:rPr>
          <w:rFonts w:ascii="Courier New" w:hAnsi="Courier New" w:cs="Courier New"/>
          <w:sz w:val="24"/>
          <w:szCs w:val="24"/>
        </w:rPr>
        <w:t>Эллен Уайт. Служение благотворительности, с. 190.</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5 </w:t>
      </w:r>
      <w:r w:rsidRPr="00762233">
        <w:rPr>
          <w:rFonts w:ascii="Courier New" w:hAnsi="Courier New" w:cs="Courier New"/>
          <w:sz w:val="24"/>
          <w:szCs w:val="24"/>
        </w:rPr>
        <w:t>Эллен Уайт. Свидетельства для проповедников, с. 163.</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6 </w:t>
      </w:r>
      <w:r w:rsidRPr="00762233">
        <w:rPr>
          <w:rFonts w:ascii="Courier New" w:hAnsi="Courier New" w:cs="Courier New"/>
          <w:sz w:val="24"/>
          <w:szCs w:val="24"/>
        </w:rPr>
        <w:t xml:space="preserve">Полная симфония </w:t>
      </w:r>
      <w:proofErr w:type="spellStart"/>
      <w:r w:rsidRPr="00762233">
        <w:rPr>
          <w:rFonts w:ascii="Courier New" w:hAnsi="Courier New" w:cs="Courier New"/>
          <w:sz w:val="24"/>
          <w:szCs w:val="24"/>
        </w:rPr>
        <w:t>Стронга</w:t>
      </w:r>
      <w:proofErr w:type="spellEnd"/>
      <w:r w:rsidRPr="00762233">
        <w:rPr>
          <w:rFonts w:ascii="Courier New" w:hAnsi="Courier New" w:cs="Courier New"/>
          <w:sz w:val="24"/>
          <w:szCs w:val="24"/>
        </w:rPr>
        <w:t>.</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7 </w:t>
      </w:r>
      <w:r w:rsidRPr="00762233">
        <w:rPr>
          <w:rFonts w:ascii="Courier New" w:hAnsi="Courier New" w:cs="Courier New"/>
          <w:sz w:val="24"/>
          <w:szCs w:val="24"/>
        </w:rPr>
        <w:t>Эллен Уайт. Христианское служение, с. 112.</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8 </w:t>
      </w:r>
      <w:r w:rsidRPr="00762233">
        <w:rPr>
          <w:rFonts w:ascii="Courier New" w:hAnsi="Courier New" w:cs="Courier New"/>
          <w:sz w:val="24"/>
          <w:szCs w:val="24"/>
        </w:rPr>
        <w:t>Эллен Уайт. Желание веков, с. 195.</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9 </w:t>
      </w:r>
      <w:r w:rsidRPr="00762233">
        <w:rPr>
          <w:rFonts w:ascii="Courier New" w:hAnsi="Courier New" w:cs="Courier New"/>
          <w:sz w:val="24"/>
          <w:szCs w:val="24"/>
        </w:rPr>
        <w:t>Эллен Уайт. Наглядные уроки Христа, с. 125.</w:t>
      </w:r>
    </w:p>
    <w:p w:rsidR="00912D33" w:rsidRPr="00762233" w:rsidRDefault="00912D33" w:rsidP="00912D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10 </w:t>
      </w:r>
      <w:r w:rsidRPr="00762233">
        <w:rPr>
          <w:rFonts w:ascii="Courier New" w:hAnsi="Courier New" w:cs="Courier New"/>
          <w:sz w:val="24"/>
          <w:szCs w:val="24"/>
        </w:rPr>
        <w:t>Эллен Уайт. Желание веков, с. 822.</w:t>
      </w:r>
    </w:p>
    <w:p w:rsidR="00E869E9" w:rsidRDefault="00E869E9">
      <w:bookmarkStart w:id="0" w:name="_GoBack"/>
      <w:bookmarkEnd w:id="0"/>
    </w:p>
    <w:sectPr w:rsidR="00E86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D33"/>
    <w:rsid w:val="00912D33"/>
    <w:rsid w:val="00E8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912D33"/>
    <w:pPr>
      <w:spacing w:after="0" w:line="240" w:lineRule="auto"/>
    </w:pPr>
    <w:rPr>
      <w:sz w:val="20"/>
      <w:szCs w:val="20"/>
    </w:rPr>
  </w:style>
  <w:style w:type="character" w:customStyle="1" w:styleId="a4">
    <w:name w:val="Текст кінцевої виноски Знак"/>
    <w:basedOn w:val="a0"/>
    <w:link w:val="a3"/>
    <w:uiPriority w:val="99"/>
    <w:semiHidden/>
    <w:rsid w:val="00912D3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912D33"/>
    <w:pPr>
      <w:spacing w:after="0" w:line="240" w:lineRule="auto"/>
    </w:pPr>
    <w:rPr>
      <w:sz w:val="20"/>
      <w:szCs w:val="20"/>
    </w:rPr>
  </w:style>
  <w:style w:type="character" w:customStyle="1" w:styleId="a4">
    <w:name w:val="Текст кінцевої виноски Знак"/>
    <w:basedOn w:val="a0"/>
    <w:link w:val="a3"/>
    <w:uiPriority w:val="99"/>
    <w:semiHidden/>
    <w:rsid w:val="00912D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1439</Words>
  <Characters>8207</Characters>
  <Application>Microsoft Office Word</Application>
  <DocSecurity>0</DocSecurity>
  <Lines>68</Lines>
  <Paragraphs>19</Paragraphs>
  <ScaleCrop>false</ScaleCrop>
  <Company/>
  <LinksUpToDate>false</LinksUpToDate>
  <CharactersWithSpaces>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2014-09-17T11:09:00Z</dcterms:created>
  <dcterms:modified xsi:type="dcterms:W3CDTF">2014-09-17T11:10:00Z</dcterms:modified>
</cp:coreProperties>
</file>